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810E3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AMAÇ</w:t>
      </w:r>
    </w:p>
    <w:p w14:paraId="6E0C9E0B" w14:textId="77777777" w:rsidR="00624A63" w:rsidRPr="00624A63" w:rsidRDefault="00624A63" w:rsidP="00624A63">
      <w:pPr>
        <w:pStyle w:val="AnaMetin"/>
      </w:pPr>
      <w:r>
        <w:t>Bu talimatın amacı kaynak makinesi kullanan tüm operatörlerin dikkat etmesi gereken işlemleri açıklamaktır.</w:t>
      </w:r>
    </w:p>
    <w:p w14:paraId="7517F412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KAPSAM</w:t>
      </w:r>
    </w:p>
    <w:p w14:paraId="32FB3BEB" w14:textId="77777777" w:rsidR="00624A63" w:rsidRPr="00624A63" w:rsidRDefault="00624A63" w:rsidP="00624A63">
      <w:pPr>
        <w:pStyle w:val="AnaMetin"/>
      </w:pPr>
      <w:r>
        <w:t>Bu talimat Başkent OSB MTAL Kaynak Atölyesinde bulunan kaynak makinalarını kapsar</w:t>
      </w:r>
    </w:p>
    <w:p w14:paraId="6B367711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TANIMLAR</w:t>
      </w:r>
      <w:bookmarkStart w:id="0" w:name="_GoBack"/>
      <w:bookmarkEnd w:id="0"/>
    </w:p>
    <w:p w14:paraId="2382B912" w14:textId="77777777" w:rsidR="00624A63" w:rsidRDefault="00624A63" w:rsidP="004D468B">
      <w:pPr>
        <w:pStyle w:val="AnaMetin"/>
      </w:pPr>
      <w:r>
        <w:t>Başkent OSB MTAL; Başkent OSB Meslekî ve Teknik Anadolu Lisesi</w:t>
      </w:r>
      <w:r w:rsidR="0055224B">
        <w:t>ni</w:t>
      </w:r>
    </w:p>
    <w:p w14:paraId="69029E9C" w14:textId="77777777" w:rsidR="0055224B" w:rsidRPr="0055224B" w:rsidRDefault="0055224B" w:rsidP="0055224B">
      <w:pPr>
        <w:pStyle w:val="AnaMetin"/>
      </w:pPr>
      <w:r>
        <w:t>İfade eder.</w:t>
      </w:r>
    </w:p>
    <w:p w14:paraId="248BB3EB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İLGIL</w:t>
      </w:r>
      <w:r w:rsidR="00E26128" w:rsidRPr="004D468B">
        <w:rPr>
          <w:b/>
        </w:rPr>
        <w:t>İ</w:t>
      </w:r>
      <w:r w:rsidRPr="004D468B">
        <w:rPr>
          <w:b/>
        </w:rPr>
        <w:t xml:space="preserve"> </w:t>
      </w:r>
      <w:r w:rsidR="00E26128" w:rsidRPr="004D468B">
        <w:rPr>
          <w:b/>
        </w:rPr>
        <w:t>PROSES</w:t>
      </w:r>
      <w:r w:rsidRPr="004D468B">
        <w:rPr>
          <w:b/>
        </w:rPr>
        <w:t xml:space="preserve"> </w:t>
      </w:r>
    </w:p>
    <w:p w14:paraId="1E8211C5" w14:textId="77777777" w:rsidR="00624A63" w:rsidRPr="004D468B" w:rsidRDefault="00624A63" w:rsidP="0055224B">
      <w:pPr>
        <w:pStyle w:val="Liste-1"/>
      </w:pPr>
      <w:r w:rsidRPr="00624A63">
        <w:t>010.PR-Eğitim-Öğretim Prosesi</w:t>
      </w:r>
    </w:p>
    <w:p w14:paraId="7EF06C68" w14:textId="77777777" w:rsidR="00CE43BB" w:rsidRDefault="003C3578" w:rsidP="004D468B">
      <w:pPr>
        <w:pStyle w:val="AnaMetin"/>
        <w:rPr>
          <w:b/>
        </w:rPr>
      </w:pPr>
      <w:r>
        <w:rPr>
          <w:b/>
        </w:rPr>
        <w:t>RİSK VE FIRSATLAR</w:t>
      </w:r>
      <w:r w:rsidR="00E26128" w:rsidRPr="004D468B">
        <w:rPr>
          <w:b/>
        </w:rPr>
        <w:t xml:space="preserve"> (Kritik Başarı Faktörleri)</w:t>
      </w:r>
    </w:p>
    <w:p w14:paraId="687BDAAC" w14:textId="77777777" w:rsidR="00624A63" w:rsidRPr="00624A63" w:rsidRDefault="00624A63" w:rsidP="00624A63">
      <w:pPr>
        <w:pStyle w:val="AnaMetin"/>
      </w:pPr>
      <w:r>
        <w:t>Eğitim amaçlı kullanılan kaynak makinalarının talimata uygun kullanılması öğrenmenin en iyi şekilde gerçekleşmesini sağladığı gibi hayati tehlikelerden de korur</w:t>
      </w:r>
    </w:p>
    <w:p w14:paraId="7280F34A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ETKİLEŞİM</w:t>
      </w:r>
    </w:p>
    <w:p w14:paraId="580252EB" w14:textId="77777777" w:rsidR="0055224B" w:rsidRPr="0055224B" w:rsidRDefault="0055224B" w:rsidP="0055224B">
      <w:pPr>
        <w:pStyle w:val="Liste-1"/>
      </w:pPr>
      <w:r w:rsidRPr="00624A63">
        <w:t>010.PR-Eğitim-Öğretim Prosesi</w:t>
      </w:r>
    </w:p>
    <w:p w14:paraId="6C33F715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SAKLAMA VE ÇOĞALTMA</w:t>
      </w:r>
    </w:p>
    <w:p w14:paraId="209AC82F" w14:textId="77777777" w:rsidR="00624A63" w:rsidRPr="00624A63" w:rsidRDefault="00624A63" w:rsidP="00624A63">
      <w:pPr>
        <w:pStyle w:val="AnaMetin"/>
      </w:pPr>
      <w:r>
        <w:t>Bu talimat Kalite Koordinatörlüğünce saklanır ve Atölyede uygun yere asılarak duyurusu yapılır</w:t>
      </w:r>
    </w:p>
    <w:p w14:paraId="6CFE67BF" w14:textId="77777777" w:rsidR="00CE43BB" w:rsidRDefault="00624A63" w:rsidP="004D468B">
      <w:pPr>
        <w:pStyle w:val="AnaMetin"/>
        <w:rPr>
          <w:b/>
        </w:rPr>
      </w:pPr>
      <w:r>
        <w:rPr>
          <w:b/>
        </w:rPr>
        <w:t>TALİMAT</w:t>
      </w:r>
      <w:r w:rsidR="00CE43BB" w:rsidRPr="004D468B">
        <w:rPr>
          <w:b/>
        </w:rPr>
        <w:t xml:space="preserve"> DETAYI</w:t>
      </w:r>
    </w:p>
    <w:p w14:paraId="76DEFED3" w14:textId="77777777" w:rsidR="00624A63" w:rsidRDefault="00624A63" w:rsidP="00624A63">
      <w:pPr>
        <w:pStyle w:val="Balk1"/>
      </w:pPr>
      <w:r>
        <w:t>Uygulama</w:t>
      </w:r>
    </w:p>
    <w:p w14:paraId="63E2C8FB" w14:textId="77777777" w:rsidR="00624A63" w:rsidRDefault="00624A63" w:rsidP="00624A63">
      <w:pPr>
        <w:pStyle w:val="Liste-1"/>
      </w:pPr>
      <w:r>
        <w:t>Üretimi yapılan işin durumuna göre makinada uygun amperi seç.</w:t>
      </w:r>
    </w:p>
    <w:p w14:paraId="0E45276B" w14:textId="77777777" w:rsidR="00624A63" w:rsidRDefault="00624A63" w:rsidP="00624A63">
      <w:pPr>
        <w:pStyle w:val="Liste-1"/>
      </w:pPr>
      <w:r>
        <w:t>Uygun elektrodu seç.</w:t>
      </w:r>
    </w:p>
    <w:p w14:paraId="0E05EC5F" w14:textId="77777777" w:rsidR="00624A63" w:rsidRDefault="00624A63" w:rsidP="00624A63">
      <w:pPr>
        <w:pStyle w:val="Liste-1"/>
      </w:pPr>
      <w:r>
        <w:t>Kaynak makinesi, pense ve şase kablolarını kontrol et.</w:t>
      </w:r>
    </w:p>
    <w:p w14:paraId="1449AA58" w14:textId="77777777" w:rsidR="00624A63" w:rsidRDefault="00624A63" w:rsidP="00624A63">
      <w:pPr>
        <w:pStyle w:val="Liste-1"/>
      </w:pPr>
      <w:r>
        <w:t>Elektrot pensesini kontrol et, elektrot sıkmasını ve pabucunun deformasyonlu olmamasına dikkat et. Pense arızalı ise penseyi değiştir.</w:t>
      </w:r>
    </w:p>
    <w:p w14:paraId="69189D6D" w14:textId="77777777" w:rsidR="00624A63" w:rsidRDefault="00624A63" w:rsidP="00624A63">
      <w:pPr>
        <w:pStyle w:val="Liste-1"/>
      </w:pPr>
      <w:r>
        <w:t>Uygun elektrot kullanarak kaynak işlemine başla.</w:t>
      </w:r>
    </w:p>
    <w:p w14:paraId="705C45EC" w14:textId="77777777" w:rsidR="00624A63" w:rsidRDefault="00624A63" w:rsidP="00624A63">
      <w:pPr>
        <w:pStyle w:val="Liste-1"/>
      </w:pPr>
      <w:r>
        <w:t>İşini bitirince pense ve şase kablonu makine üzerindeki yerine topla ve temizle.</w:t>
      </w:r>
    </w:p>
    <w:p w14:paraId="1EF35B15" w14:textId="77777777" w:rsidR="00624A63" w:rsidRDefault="00624A63" w:rsidP="00624A63">
      <w:pPr>
        <w:pStyle w:val="Liste-1"/>
        <w:rPr>
          <w:b/>
        </w:rPr>
      </w:pPr>
      <w:r>
        <w:t xml:space="preserve">Makinenin şalterini kapatmayı unutma. </w:t>
      </w:r>
    </w:p>
    <w:p w14:paraId="78FA0147" w14:textId="77777777" w:rsidR="00624A63" w:rsidRDefault="00624A63" w:rsidP="00624A63">
      <w:pPr>
        <w:pStyle w:val="Balk1"/>
      </w:pPr>
      <w:r>
        <w:t xml:space="preserve">BAKIMI </w:t>
      </w:r>
      <w:proofErr w:type="gramStart"/>
      <w:r>
        <w:t>( 6</w:t>
      </w:r>
      <w:proofErr w:type="gramEnd"/>
      <w:r>
        <w:t xml:space="preserve"> Aylık)</w:t>
      </w:r>
    </w:p>
    <w:p w14:paraId="2A0FFA07" w14:textId="77777777" w:rsidR="00624A63" w:rsidRDefault="00624A63" w:rsidP="00DA68A4">
      <w:pPr>
        <w:pStyle w:val="Liste-1"/>
        <w:rPr>
          <w:b/>
        </w:rPr>
      </w:pPr>
      <w:r>
        <w:t>Basınçlı hava ve fırça ile makinenin temizliğini yap.</w:t>
      </w:r>
    </w:p>
    <w:p w14:paraId="41F7B47C" w14:textId="77777777" w:rsidR="00624A63" w:rsidRPr="00DA68A4" w:rsidRDefault="00624A63" w:rsidP="000011C2">
      <w:pPr>
        <w:pStyle w:val="Liste-1"/>
        <w:rPr>
          <w:b/>
        </w:rPr>
      </w:pPr>
      <w:r>
        <w:t>Performans kontrolü yap, gerekiyorsa servis çağır,</w:t>
      </w:r>
    </w:p>
    <w:p w14:paraId="56D3DFFF" w14:textId="77777777" w:rsidR="00DA68A4" w:rsidRDefault="00DA68A4" w:rsidP="000011C2">
      <w:pPr>
        <w:pStyle w:val="Liste-1"/>
      </w:pPr>
      <w:r w:rsidRPr="00DA68A4">
        <w:t>Balolarını kontrol et. Kırık ve izole sorunları olanları onar</w:t>
      </w:r>
      <w:r>
        <w:t xml:space="preserve"> veya değiştir</w:t>
      </w:r>
      <w:r w:rsidR="00FA20CE">
        <w:t>,</w:t>
      </w:r>
    </w:p>
    <w:p w14:paraId="19452982" w14:textId="77777777" w:rsidR="00FA20CE" w:rsidRDefault="00FA20CE" w:rsidP="000011C2">
      <w:pPr>
        <w:pStyle w:val="Liste-1"/>
      </w:pPr>
      <w:r>
        <w:t>Penseleri kontrol et</w:t>
      </w:r>
      <w:r w:rsidR="002D4733">
        <w:t>,</w:t>
      </w:r>
    </w:p>
    <w:p w14:paraId="0D561AF9" w14:textId="77777777" w:rsidR="002D4733" w:rsidRPr="00DA68A4" w:rsidRDefault="002D4733" w:rsidP="000011C2">
      <w:pPr>
        <w:pStyle w:val="Liste-1"/>
      </w:pPr>
      <w:r>
        <w:t>Şase kablosunu kontrol et</w:t>
      </w:r>
    </w:p>
    <w:p w14:paraId="3B558585" w14:textId="77777777" w:rsidR="00E26128" w:rsidRDefault="00CE43BB" w:rsidP="004D468B">
      <w:pPr>
        <w:pStyle w:val="AnaMetin"/>
        <w:rPr>
          <w:b/>
        </w:rPr>
      </w:pPr>
      <w:r w:rsidRPr="004D468B">
        <w:rPr>
          <w:b/>
        </w:rPr>
        <w:t>EK DOKÜMANLAR</w:t>
      </w:r>
    </w:p>
    <w:p w14:paraId="5AF00898" w14:textId="77777777" w:rsidR="00624A63" w:rsidRPr="001F3E93" w:rsidRDefault="001F3E93" w:rsidP="001F3E93">
      <w:pPr>
        <w:pStyle w:val="Liste-1"/>
      </w:pPr>
      <w:r w:rsidRPr="001F3E93">
        <w:t>FR.145-Makine Sicil Kartı</w:t>
      </w:r>
    </w:p>
    <w:p w14:paraId="4586A1C9" w14:textId="77777777" w:rsidR="001F3E93" w:rsidRPr="001F3E93" w:rsidRDefault="001F3E93" w:rsidP="001F3E93">
      <w:pPr>
        <w:pStyle w:val="Liste-1"/>
      </w:pPr>
      <w:r w:rsidRPr="001F3E93">
        <w:t>FR.144-Makine Bakım Formu</w:t>
      </w:r>
    </w:p>
    <w:sectPr w:rsidR="001F3E93" w:rsidRPr="001F3E93" w:rsidSect="00CF0282">
      <w:headerReference w:type="default" r:id="rId9"/>
      <w:footerReference w:type="default" r:id="rId10"/>
      <w:pgSz w:w="11907" w:h="16840" w:code="9"/>
      <w:pgMar w:top="1134" w:right="1134" w:bottom="1134" w:left="1418" w:header="851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10CBD" w14:textId="77777777" w:rsidR="00EF58D7" w:rsidRDefault="00EF58D7" w:rsidP="00C81493">
      <w:pPr>
        <w:pStyle w:val="AltBilgi"/>
      </w:pPr>
      <w:r>
        <w:separator/>
      </w:r>
    </w:p>
    <w:p w14:paraId="32D273AC" w14:textId="77777777" w:rsidR="00EF58D7" w:rsidRDefault="00EF58D7"/>
  </w:endnote>
  <w:endnote w:type="continuationSeparator" w:id="0">
    <w:p w14:paraId="42F13BC5" w14:textId="77777777" w:rsidR="00EF58D7" w:rsidRDefault="00EF58D7" w:rsidP="00C81493">
      <w:pPr>
        <w:pStyle w:val="AltBilgi"/>
      </w:pPr>
      <w:r>
        <w:continuationSeparator/>
      </w:r>
    </w:p>
    <w:p w14:paraId="3B8ECDBB" w14:textId="77777777" w:rsidR="00EF58D7" w:rsidRDefault="00EF5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CAADD" w14:textId="77777777" w:rsidR="00BB641A" w:rsidRPr="001E4700" w:rsidRDefault="00BB641A" w:rsidP="00CA33F8">
    <w:pPr>
      <w:pStyle w:val="AltBilgi"/>
      <w:tabs>
        <w:tab w:val="clear" w:pos="4536"/>
        <w:tab w:val="clear" w:pos="9072"/>
      </w:tabs>
      <w:rPr>
        <w:rFonts w:asciiTheme="minorHAnsi" w:hAnsiTheme="minorHAnsi" w:cstheme="minorHAnsi"/>
        <w:sz w:val="20"/>
      </w:rPr>
    </w:pPr>
  </w:p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4D468B" w:rsidRPr="00654931" w14:paraId="05557375" w14:textId="77777777" w:rsidTr="0003677C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56C3BD7F" w14:textId="77777777" w:rsidR="004D468B" w:rsidRDefault="004D468B" w:rsidP="004D468B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2E49897B" w14:textId="77777777" w:rsidR="004D468B" w:rsidRDefault="004D468B" w:rsidP="004D468B">
          <w:pPr>
            <w:ind w:right="-391"/>
            <w:jc w:val="center"/>
            <w:rPr>
              <w:bCs/>
            </w:rPr>
          </w:pPr>
        </w:p>
        <w:p w14:paraId="562BED14" w14:textId="77777777" w:rsidR="004D468B" w:rsidRPr="00654931" w:rsidRDefault="004D468B" w:rsidP="004D468B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6E32F759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3447FE6E" w14:textId="77777777" w:rsidR="004D468B" w:rsidRDefault="004D468B" w:rsidP="004D468B">
          <w:pPr>
            <w:jc w:val="center"/>
            <w:rPr>
              <w:bCs/>
            </w:rPr>
          </w:pPr>
        </w:p>
        <w:p w14:paraId="48F8876B" w14:textId="77777777" w:rsidR="004D468B" w:rsidRDefault="004D468B" w:rsidP="004D468B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016FFC53" w14:textId="77777777" w:rsidR="004D468B" w:rsidRDefault="004D468B" w:rsidP="004D468B">
          <w:pPr>
            <w:jc w:val="center"/>
            <w:rPr>
              <w:bCs/>
            </w:rPr>
          </w:pPr>
        </w:p>
        <w:p w14:paraId="402FB792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01A23775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47363328" w14:textId="77777777" w:rsidR="004D468B" w:rsidRPr="006C69A2" w:rsidRDefault="004D468B" w:rsidP="004D468B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3A3AF9FD" w14:textId="77777777" w:rsidR="00BB641A" w:rsidRPr="00CA33F8" w:rsidRDefault="00BB641A" w:rsidP="003104A6">
    <w:pPr>
      <w:pStyle w:val="AltBilgi"/>
      <w:tabs>
        <w:tab w:val="clear" w:pos="4536"/>
        <w:tab w:val="clear" w:pos="9072"/>
      </w:tabs>
      <w:rPr>
        <w:rFonts w:ascii="Arial" w:hAnsi="Arial" w:cs="Arial"/>
        <w:sz w:val="20"/>
      </w:rPr>
    </w:pPr>
  </w:p>
  <w:p w14:paraId="03953861" w14:textId="77777777" w:rsidR="00BB641A" w:rsidRDefault="00BB64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52824" w14:textId="77777777" w:rsidR="00EF58D7" w:rsidRDefault="00EF58D7" w:rsidP="00C81493">
      <w:pPr>
        <w:pStyle w:val="AltBilgi"/>
      </w:pPr>
      <w:r>
        <w:separator/>
      </w:r>
    </w:p>
    <w:p w14:paraId="0271D3BC" w14:textId="77777777" w:rsidR="00EF58D7" w:rsidRDefault="00EF58D7"/>
  </w:footnote>
  <w:footnote w:type="continuationSeparator" w:id="0">
    <w:p w14:paraId="6A68B56E" w14:textId="77777777" w:rsidR="00EF58D7" w:rsidRDefault="00EF58D7" w:rsidP="00C81493">
      <w:pPr>
        <w:pStyle w:val="AltBilgi"/>
      </w:pPr>
      <w:r>
        <w:continuationSeparator/>
      </w:r>
    </w:p>
    <w:p w14:paraId="4E0533A6" w14:textId="77777777" w:rsidR="00EF58D7" w:rsidRDefault="00EF58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15B45" w14:textId="77777777" w:rsidR="00BB641A" w:rsidRDefault="00BB641A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43"/>
      <w:gridCol w:w="1636"/>
      <w:gridCol w:w="1398"/>
    </w:tblGrid>
    <w:tr w:rsidR="00A62B26" w14:paraId="4E8F0237" w14:textId="77777777" w:rsidTr="006C69A2">
      <w:trPr>
        <w:trHeight w:val="312"/>
      </w:trPr>
      <w:tc>
        <w:tcPr>
          <w:tcW w:w="1327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ED73126" w14:textId="77777777" w:rsidR="00BB641A" w:rsidRDefault="00BB641A" w:rsidP="00654931">
          <w:pPr>
            <w:ind w:left="83" w:hanging="83"/>
            <w:jc w:val="center"/>
          </w:pPr>
          <w:r>
            <w:drawing>
              <wp:inline distT="0" distB="0" distL="0" distR="0" wp14:anchorId="322FC656" wp14:editId="6DD8AE9A">
                <wp:extent cx="1047750" cy="1049431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5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85326D" w14:textId="77777777" w:rsidR="00BB641A" w:rsidRPr="00187F62" w:rsidRDefault="00BB641A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40EC8592" w14:textId="77777777" w:rsidR="00BB641A" w:rsidRPr="00A62B26" w:rsidRDefault="00DA68A4" w:rsidP="00654931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 xml:space="preserve">Elektrotlu Arc </w:t>
          </w:r>
          <w:r w:rsidR="008D4A3B">
            <w:rPr>
              <w:rFonts w:ascii="Times New Roman" w:hAnsi="Times New Roman" w:cs="Times New Roman"/>
              <w:b/>
              <w:sz w:val="28"/>
            </w:rPr>
            <w:t>Kaynak Makinası Kullanma ve Bakım Talimatı</w:t>
          </w: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4CCD0330" w14:textId="77777777" w:rsidR="00BB641A" w:rsidRDefault="00BB641A" w:rsidP="00654931">
          <w:r>
            <w:t>Dokuman No</w:t>
          </w:r>
        </w:p>
      </w:tc>
      <w:tc>
        <w:tcPr>
          <w:tcW w:w="1418" w:type="dxa"/>
          <w:vAlign w:val="center"/>
        </w:tcPr>
        <w:p w14:paraId="70001769" w14:textId="77777777" w:rsidR="00BB641A" w:rsidRDefault="00F9605F" w:rsidP="00654931">
          <w:r>
            <w:t>TL</w:t>
          </w:r>
          <w:r w:rsidR="00A62B26">
            <w:t>.</w:t>
          </w:r>
          <w:r>
            <w:t>140</w:t>
          </w:r>
        </w:p>
      </w:tc>
    </w:tr>
    <w:tr w:rsidR="00A62B26" w14:paraId="6A731226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F54E78C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743D175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5FC7490C" w14:textId="77777777" w:rsidR="00BB641A" w:rsidRDefault="002A6075" w:rsidP="00654931">
          <w:r>
            <w:t>İlk Yayın Tarihi</w:t>
          </w:r>
        </w:p>
      </w:tc>
      <w:tc>
        <w:tcPr>
          <w:tcW w:w="1418" w:type="dxa"/>
          <w:vAlign w:val="center"/>
        </w:tcPr>
        <w:p w14:paraId="7B4A3F80" w14:textId="77777777" w:rsidR="00BB641A" w:rsidRDefault="00145972" w:rsidP="00654931">
          <w:r>
            <w:t>10.12</w:t>
          </w:r>
          <w:r w:rsidR="002A6075">
            <w:t>.2018</w:t>
          </w:r>
        </w:p>
      </w:tc>
    </w:tr>
    <w:tr w:rsidR="00A62B26" w14:paraId="6041F174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B8C375C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D34B26B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59AD7F39" w14:textId="77777777" w:rsidR="00BB641A" w:rsidRDefault="002A6075" w:rsidP="00654931">
          <w:r>
            <w:t>Revizyon No</w:t>
          </w:r>
        </w:p>
      </w:tc>
      <w:tc>
        <w:tcPr>
          <w:tcW w:w="1418" w:type="dxa"/>
          <w:vAlign w:val="center"/>
        </w:tcPr>
        <w:p w14:paraId="6FF68B11" w14:textId="77777777" w:rsidR="00BB641A" w:rsidRDefault="00BB641A" w:rsidP="00654931">
          <w:r>
            <w:t>-</w:t>
          </w:r>
        </w:p>
      </w:tc>
    </w:tr>
    <w:tr w:rsidR="00A62B26" w14:paraId="04343A8E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CD8C6BB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34CDABD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3670403B" w14:textId="77777777" w:rsidR="00BB641A" w:rsidRDefault="002A6075" w:rsidP="00654931">
          <w:r>
            <w:t>Revizyon Tarihi</w:t>
          </w:r>
        </w:p>
      </w:tc>
      <w:tc>
        <w:tcPr>
          <w:tcW w:w="1418" w:type="dxa"/>
          <w:vAlign w:val="center"/>
        </w:tcPr>
        <w:p w14:paraId="0B5CDA6D" w14:textId="77777777" w:rsidR="00BB641A" w:rsidRDefault="002A6075" w:rsidP="00654931">
          <w:r>
            <w:t>-</w:t>
          </w:r>
        </w:p>
      </w:tc>
    </w:tr>
    <w:tr w:rsidR="00A62B26" w14:paraId="1C36C540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2B6FA7A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0B4108F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36EC098E" w14:textId="77777777" w:rsidR="00BB641A" w:rsidRDefault="00BB641A" w:rsidP="00654931">
          <w:r>
            <w:t>Sayfa</w:t>
          </w:r>
        </w:p>
      </w:tc>
      <w:tc>
        <w:tcPr>
          <w:tcW w:w="1418" w:type="dxa"/>
          <w:vAlign w:val="center"/>
        </w:tcPr>
        <w:p w14:paraId="18374AA1" w14:textId="77777777" w:rsidR="00BB641A" w:rsidRDefault="00BB641A" w:rsidP="00654931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7C39FC04" w14:textId="77777777" w:rsidR="00BB641A" w:rsidRDefault="00BB641A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FE600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D8F7C41"/>
    <w:multiLevelType w:val="hybridMultilevel"/>
    <w:tmpl w:val="6690385C"/>
    <w:lvl w:ilvl="0" w:tplc="ACA4C24E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95223"/>
    <w:multiLevelType w:val="hybridMultilevel"/>
    <w:tmpl w:val="A93AC45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7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C37FD"/>
    <w:multiLevelType w:val="hybridMultilevel"/>
    <w:tmpl w:val="3D9E5D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7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AB70840"/>
    <w:multiLevelType w:val="hybridMultilevel"/>
    <w:tmpl w:val="0718A026"/>
    <w:lvl w:ilvl="0" w:tplc="5A306E14">
      <w:start w:val="1"/>
      <w:numFmt w:val="bullet"/>
      <w:lvlText w:val="₋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32"/>
  </w:num>
  <w:num w:numId="4">
    <w:abstractNumId w:val="9"/>
  </w:num>
  <w:num w:numId="5">
    <w:abstractNumId w:val="29"/>
  </w:num>
  <w:num w:numId="6">
    <w:abstractNumId w:val="0"/>
  </w:num>
  <w:num w:numId="7">
    <w:abstractNumId w:val="26"/>
  </w:num>
  <w:num w:numId="8">
    <w:abstractNumId w:val="7"/>
  </w:num>
  <w:num w:numId="9">
    <w:abstractNumId w:val="16"/>
  </w:num>
  <w:num w:numId="10">
    <w:abstractNumId w:val="19"/>
  </w:num>
  <w:num w:numId="11">
    <w:abstractNumId w:val="4"/>
  </w:num>
  <w:num w:numId="12">
    <w:abstractNumId w:val="25"/>
  </w:num>
  <w:num w:numId="13">
    <w:abstractNumId w:val="1"/>
  </w:num>
  <w:num w:numId="14">
    <w:abstractNumId w:val="27"/>
  </w:num>
  <w:num w:numId="15">
    <w:abstractNumId w:val="32"/>
  </w:num>
  <w:num w:numId="16">
    <w:abstractNumId w:val="2"/>
  </w:num>
  <w:num w:numId="17">
    <w:abstractNumId w:val="32"/>
  </w:num>
  <w:num w:numId="18">
    <w:abstractNumId w:val="32"/>
  </w:num>
  <w:num w:numId="19">
    <w:abstractNumId w:val="11"/>
  </w:num>
  <w:num w:numId="20">
    <w:abstractNumId w:val="32"/>
  </w:num>
  <w:num w:numId="21">
    <w:abstractNumId w:val="32"/>
  </w:num>
  <w:num w:numId="22">
    <w:abstractNumId w:val="32"/>
  </w:num>
  <w:num w:numId="23">
    <w:abstractNumId w:val="24"/>
  </w:num>
  <w:num w:numId="24">
    <w:abstractNumId w:val="33"/>
  </w:num>
  <w:num w:numId="25">
    <w:abstractNumId w:val="13"/>
  </w:num>
  <w:num w:numId="26">
    <w:abstractNumId w:val="22"/>
  </w:num>
  <w:num w:numId="27">
    <w:abstractNumId w:val="31"/>
  </w:num>
  <w:num w:numId="28">
    <w:abstractNumId w:val="12"/>
  </w:num>
  <w:num w:numId="29">
    <w:abstractNumId w:val="5"/>
  </w:num>
  <w:num w:numId="30">
    <w:abstractNumId w:val="6"/>
  </w:num>
  <w:num w:numId="31">
    <w:abstractNumId w:val="14"/>
  </w:num>
  <w:num w:numId="32">
    <w:abstractNumId w:val="28"/>
  </w:num>
  <w:num w:numId="33">
    <w:abstractNumId w:val="8"/>
  </w:num>
  <w:num w:numId="34">
    <w:abstractNumId w:val="18"/>
  </w:num>
  <w:num w:numId="35">
    <w:abstractNumId w:val="23"/>
  </w:num>
  <w:num w:numId="36">
    <w:abstractNumId w:val="17"/>
  </w:num>
  <w:num w:numId="37">
    <w:abstractNumId w:val="30"/>
  </w:num>
  <w:num w:numId="38">
    <w:abstractNumId w:val="15"/>
  </w:num>
  <w:num w:numId="39">
    <w:abstractNumId w:val="10"/>
  </w:num>
  <w:num w:numId="40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12E67"/>
    <w:rsid w:val="00014069"/>
    <w:rsid w:val="00014BE0"/>
    <w:rsid w:val="0001728B"/>
    <w:rsid w:val="00024AAB"/>
    <w:rsid w:val="00024F86"/>
    <w:rsid w:val="00025690"/>
    <w:rsid w:val="00025FA5"/>
    <w:rsid w:val="000310D1"/>
    <w:rsid w:val="00033FD3"/>
    <w:rsid w:val="00034737"/>
    <w:rsid w:val="000357CC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2ECA"/>
    <w:rsid w:val="00103E6C"/>
    <w:rsid w:val="001136A8"/>
    <w:rsid w:val="001146A9"/>
    <w:rsid w:val="00114CFE"/>
    <w:rsid w:val="0011591C"/>
    <w:rsid w:val="00120A08"/>
    <w:rsid w:val="00126080"/>
    <w:rsid w:val="00127811"/>
    <w:rsid w:val="001353D4"/>
    <w:rsid w:val="001363B9"/>
    <w:rsid w:val="00140954"/>
    <w:rsid w:val="00144C59"/>
    <w:rsid w:val="001454B8"/>
    <w:rsid w:val="00145972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3E93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54CA"/>
    <w:rsid w:val="00235748"/>
    <w:rsid w:val="00235EE4"/>
    <w:rsid w:val="00235F5F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7270"/>
    <w:rsid w:val="002A0DAE"/>
    <w:rsid w:val="002A280C"/>
    <w:rsid w:val="002A37DF"/>
    <w:rsid w:val="002A5490"/>
    <w:rsid w:val="002A6075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4733"/>
    <w:rsid w:val="002D73BD"/>
    <w:rsid w:val="002E38F0"/>
    <w:rsid w:val="002F2A45"/>
    <w:rsid w:val="002F4EBC"/>
    <w:rsid w:val="002F5B2E"/>
    <w:rsid w:val="00300006"/>
    <w:rsid w:val="00304513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470EF"/>
    <w:rsid w:val="00353725"/>
    <w:rsid w:val="00356F7E"/>
    <w:rsid w:val="00357A88"/>
    <w:rsid w:val="00360EDA"/>
    <w:rsid w:val="00361631"/>
    <w:rsid w:val="0036263A"/>
    <w:rsid w:val="00362B55"/>
    <w:rsid w:val="00363B27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69F5"/>
    <w:rsid w:val="003B7D74"/>
    <w:rsid w:val="003C3578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1195"/>
    <w:rsid w:val="00423E1D"/>
    <w:rsid w:val="00423E2F"/>
    <w:rsid w:val="004247C2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8B"/>
    <w:rsid w:val="004D46E8"/>
    <w:rsid w:val="004D7F1C"/>
    <w:rsid w:val="004E16ED"/>
    <w:rsid w:val="004E1953"/>
    <w:rsid w:val="004E66E7"/>
    <w:rsid w:val="004E6B62"/>
    <w:rsid w:val="004F335F"/>
    <w:rsid w:val="004F4A8E"/>
    <w:rsid w:val="004F7AEC"/>
    <w:rsid w:val="00503E34"/>
    <w:rsid w:val="0050728E"/>
    <w:rsid w:val="005072D5"/>
    <w:rsid w:val="0051207D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47965"/>
    <w:rsid w:val="0055084F"/>
    <w:rsid w:val="0055224B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0D6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D4FE8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4A63"/>
    <w:rsid w:val="00625004"/>
    <w:rsid w:val="006251F9"/>
    <w:rsid w:val="00625CEB"/>
    <w:rsid w:val="00626F8A"/>
    <w:rsid w:val="00632B1E"/>
    <w:rsid w:val="006330F2"/>
    <w:rsid w:val="006344D5"/>
    <w:rsid w:val="006405FB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81BA6"/>
    <w:rsid w:val="00681E79"/>
    <w:rsid w:val="0068384A"/>
    <w:rsid w:val="00683CE3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868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405D4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1587"/>
    <w:rsid w:val="007C2BFF"/>
    <w:rsid w:val="007C5D80"/>
    <w:rsid w:val="007D3FAE"/>
    <w:rsid w:val="007D4EF8"/>
    <w:rsid w:val="007E29BE"/>
    <w:rsid w:val="007E376E"/>
    <w:rsid w:val="007E41B5"/>
    <w:rsid w:val="007E47F6"/>
    <w:rsid w:val="007E4AF8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1A94"/>
    <w:rsid w:val="0081380B"/>
    <w:rsid w:val="00813AA1"/>
    <w:rsid w:val="00813B80"/>
    <w:rsid w:val="00815F71"/>
    <w:rsid w:val="00816646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70D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C26"/>
    <w:rsid w:val="008D3BF7"/>
    <w:rsid w:val="008D4A3B"/>
    <w:rsid w:val="008E0F5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9F2343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B26"/>
    <w:rsid w:val="00A62DD9"/>
    <w:rsid w:val="00A65056"/>
    <w:rsid w:val="00A65C24"/>
    <w:rsid w:val="00A67B74"/>
    <w:rsid w:val="00A74A61"/>
    <w:rsid w:val="00A76114"/>
    <w:rsid w:val="00A76A39"/>
    <w:rsid w:val="00A806D5"/>
    <w:rsid w:val="00A8262A"/>
    <w:rsid w:val="00A83D5D"/>
    <w:rsid w:val="00A841B6"/>
    <w:rsid w:val="00A8511B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59A5"/>
    <w:rsid w:val="00B06177"/>
    <w:rsid w:val="00B114F5"/>
    <w:rsid w:val="00B12571"/>
    <w:rsid w:val="00B14F86"/>
    <w:rsid w:val="00B15640"/>
    <w:rsid w:val="00B1616F"/>
    <w:rsid w:val="00B212A8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1D20"/>
    <w:rsid w:val="00B63FB2"/>
    <w:rsid w:val="00B661FE"/>
    <w:rsid w:val="00B66B86"/>
    <w:rsid w:val="00B67AE0"/>
    <w:rsid w:val="00B67F1A"/>
    <w:rsid w:val="00B67F9C"/>
    <w:rsid w:val="00B7509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43BB"/>
    <w:rsid w:val="00CE55E9"/>
    <w:rsid w:val="00CE5EAF"/>
    <w:rsid w:val="00CE626C"/>
    <w:rsid w:val="00CF0282"/>
    <w:rsid w:val="00CF6BFF"/>
    <w:rsid w:val="00CF76DA"/>
    <w:rsid w:val="00CF780B"/>
    <w:rsid w:val="00CF7C23"/>
    <w:rsid w:val="00D053EF"/>
    <w:rsid w:val="00D1369A"/>
    <w:rsid w:val="00D15FE7"/>
    <w:rsid w:val="00D17733"/>
    <w:rsid w:val="00D17752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8A4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2084"/>
    <w:rsid w:val="00E227F2"/>
    <w:rsid w:val="00E23C66"/>
    <w:rsid w:val="00E26128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622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58D7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372"/>
    <w:rsid w:val="00F21F61"/>
    <w:rsid w:val="00F220F6"/>
    <w:rsid w:val="00F23343"/>
    <w:rsid w:val="00F245DF"/>
    <w:rsid w:val="00F27367"/>
    <w:rsid w:val="00F27606"/>
    <w:rsid w:val="00F30B09"/>
    <w:rsid w:val="00F335FC"/>
    <w:rsid w:val="00F33E78"/>
    <w:rsid w:val="00F35CFA"/>
    <w:rsid w:val="00F361AD"/>
    <w:rsid w:val="00F3683F"/>
    <w:rsid w:val="00F36BC4"/>
    <w:rsid w:val="00F40C47"/>
    <w:rsid w:val="00F427FB"/>
    <w:rsid w:val="00F52391"/>
    <w:rsid w:val="00F53E5A"/>
    <w:rsid w:val="00F552F9"/>
    <w:rsid w:val="00F5587E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0AD"/>
    <w:rsid w:val="00F9482F"/>
    <w:rsid w:val="00F94899"/>
    <w:rsid w:val="00F9605F"/>
    <w:rsid w:val="00F96C5C"/>
    <w:rsid w:val="00FA0305"/>
    <w:rsid w:val="00FA0470"/>
    <w:rsid w:val="00FA20CE"/>
    <w:rsid w:val="00FA33F2"/>
    <w:rsid w:val="00FA3F58"/>
    <w:rsid w:val="00FA6105"/>
    <w:rsid w:val="00FA6433"/>
    <w:rsid w:val="00FA7642"/>
    <w:rsid w:val="00FB049B"/>
    <w:rsid w:val="00FB2CEA"/>
    <w:rsid w:val="00FB3461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20BC"/>
    <w:rsid w:val="00FD50E6"/>
    <w:rsid w:val="00FD6CA1"/>
    <w:rsid w:val="00FE3A78"/>
    <w:rsid w:val="00FE6783"/>
    <w:rsid w:val="00FE7ED7"/>
    <w:rsid w:val="00FF0101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9D24C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link w:val="AnaMetinChar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link w:val="Liste-1Char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styleId="Gl">
    <w:name w:val="Strong"/>
    <w:basedOn w:val="VarsaylanParagrafYazTipi"/>
    <w:uiPriority w:val="22"/>
    <w:rsid w:val="00A62B26"/>
    <w:rPr>
      <w:b/>
      <w:bCs/>
    </w:rPr>
  </w:style>
  <w:style w:type="character" w:customStyle="1" w:styleId="AnaMetinChar">
    <w:name w:val="AnaMetin Char"/>
    <w:basedOn w:val="VarsaylanParagrafYazTipi"/>
    <w:link w:val="AnaMetin"/>
    <w:rsid w:val="00E227F2"/>
    <w:rPr>
      <w:noProof/>
      <w:sz w:val="24"/>
      <w:lang w:eastAsia="en-US"/>
    </w:rPr>
  </w:style>
  <w:style w:type="character" w:customStyle="1" w:styleId="Liste-1Char">
    <w:name w:val="Liste-1 Char"/>
    <w:basedOn w:val="AnaMetinChar"/>
    <w:link w:val="Liste-1"/>
    <w:rsid w:val="00E227F2"/>
    <w:rPr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23F85E-1ACB-46A1-8EE3-42AD5865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20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21</cp:revision>
  <cp:lastPrinted>2018-12-18T14:22:00Z</cp:lastPrinted>
  <dcterms:created xsi:type="dcterms:W3CDTF">2018-11-27T07:35:00Z</dcterms:created>
  <dcterms:modified xsi:type="dcterms:W3CDTF">2018-12-18T14:22:00Z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