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D5A3" w14:textId="7D12A594" w:rsidR="00CE43BB" w:rsidRDefault="00CE43BB" w:rsidP="004D468B">
      <w:pPr>
        <w:pStyle w:val="AnaMetin"/>
        <w:rPr>
          <w:b/>
        </w:rPr>
      </w:pPr>
      <w:r w:rsidRPr="004D468B">
        <w:rPr>
          <w:b/>
        </w:rPr>
        <w:t>AMAÇ:</w:t>
      </w:r>
    </w:p>
    <w:p w14:paraId="4F670ABD" w14:textId="5182AA97" w:rsidR="00AB2E73" w:rsidRPr="00AB2E73" w:rsidRDefault="00AB2E73" w:rsidP="00AB2E73">
      <w:pPr>
        <w:pStyle w:val="AnaMetin"/>
      </w:pPr>
      <w:r>
        <w:t>Bu talimatın amacı, Makine Teknolojileri Atölyesindeki çalışmalarda uyulması gereken usulleri ve izlenmesi gereken işlemleri belirlemektir.</w:t>
      </w:r>
    </w:p>
    <w:p w14:paraId="400FC128" w14:textId="090C6128" w:rsidR="00CE43BB" w:rsidRDefault="00CE43BB" w:rsidP="004D468B">
      <w:pPr>
        <w:pStyle w:val="AnaMetin"/>
        <w:rPr>
          <w:b/>
        </w:rPr>
      </w:pPr>
      <w:r w:rsidRPr="004D468B">
        <w:rPr>
          <w:b/>
        </w:rPr>
        <w:t>KAPSAM</w:t>
      </w:r>
      <w:r w:rsidR="00AB2E73">
        <w:rPr>
          <w:b/>
        </w:rPr>
        <w:t>:</w:t>
      </w:r>
    </w:p>
    <w:p w14:paraId="3AF7FCDF" w14:textId="73CF56FD" w:rsidR="00AB2E73" w:rsidRPr="00AB2E73" w:rsidRDefault="00AB2E73" w:rsidP="00AB2E73">
      <w:pPr>
        <w:pStyle w:val="AnaMetin"/>
      </w:pPr>
      <w:bookmarkStart w:id="0" w:name="_GoBack"/>
      <w:bookmarkEnd w:id="0"/>
      <w:r>
        <w:t>Bu talimat Başkent OSB Meslekî ve Teknik Analdolu Lisesi Makine Teknolojileri Aölyesini kapsar</w:t>
      </w:r>
    </w:p>
    <w:p w14:paraId="3771E796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TANIMLAR</w:t>
      </w:r>
    </w:p>
    <w:p w14:paraId="27CE26FB" w14:textId="7C4B465A" w:rsidR="00CE43BB" w:rsidRDefault="00CE43BB" w:rsidP="004D468B">
      <w:pPr>
        <w:pStyle w:val="AnaMetin"/>
        <w:rPr>
          <w:b/>
        </w:rPr>
      </w:pPr>
      <w:r w:rsidRPr="004D468B">
        <w:rPr>
          <w:b/>
        </w:rPr>
        <w:t>İLGIL</w:t>
      </w:r>
      <w:r w:rsidR="00E26128" w:rsidRPr="004D468B">
        <w:rPr>
          <w:b/>
        </w:rPr>
        <w:t>İ</w:t>
      </w:r>
      <w:r w:rsidRPr="004D468B">
        <w:rPr>
          <w:b/>
        </w:rPr>
        <w:t xml:space="preserve"> </w:t>
      </w:r>
      <w:r w:rsidR="00E26128" w:rsidRPr="004D468B">
        <w:rPr>
          <w:b/>
        </w:rPr>
        <w:t>PROSES</w:t>
      </w:r>
      <w:r w:rsidR="00AB2E73">
        <w:rPr>
          <w:b/>
        </w:rPr>
        <w:t>:</w:t>
      </w:r>
    </w:p>
    <w:p w14:paraId="3F88C06F" w14:textId="28F01576" w:rsidR="00AB2E73" w:rsidRPr="00AB2E73" w:rsidRDefault="00AB2E73" w:rsidP="00AB2E73">
      <w:pPr>
        <w:pStyle w:val="AnaMetin"/>
      </w:pPr>
      <w:r w:rsidRPr="00AB2E73">
        <w:t>PR.010-Eğitim-Öğretim Prosesi</w:t>
      </w:r>
    </w:p>
    <w:p w14:paraId="2ABA3B95" w14:textId="0A6E4D94" w:rsidR="00CE43BB" w:rsidRDefault="003C3578" w:rsidP="004D468B">
      <w:pPr>
        <w:pStyle w:val="AnaMetin"/>
        <w:rPr>
          <w:b/>
        </w:rPr>
      </w:pPr>
      <w:r>
        <w:rPr>
          <w:b/>
        </w:rPr>
        <w:t>RİSK VE FIRSATLAR</w:t>
      </w:r>
      <w:r w:rsidR="00E26128" w:rsidRPr="004D468B">
        <w:rPr>
          <w:b/>
        </w:rPr>
        <w:t xml:space="preserve"> (Kritik Başarı Faktörleri)</w:t>
      </w:r>
      <w:r w:rsidR="00AB2E73">
        <w:rPr>
          <w:b/>
        </w:rPr>
        <w:t>:</w:t>
      </w:r>
    </w:p>
    <w:p w14:paraId="44A2E28F" w14:textId="03AAA73F" w:rsidR="00AB2E73" w:rsidRPr="00AB2E73" w:rsidRDefault="00AB2E73" w:rsidP="00AB2E73">
      <w:pPr>
        <w:pStyle w:val="AnaMetin"/>
      </w:pPr>
      <w:r>
        <w:t>Talimata uymamak hayati tehlikelerin ortay açıkmasına sebep olabilir.</w:t>
      </w:r>
    </w:p>
    <w:p w14:paraId="458C9926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3DDC0E5D" w14:textId="32F9B221" w:rsidR="00CE43BB" w:rsidRDefault="00CE43BB" w:rsidP="004D468B">
      <w:pPr>
        <w:pStyle w:val="AnaMetin"/>
        <w:rPr>
          <w:b/>
        </w:rPr>
      </w:pPr>
      <w:r w:rsidRPr="004D468B">
        <w:rPr>
          <w:b/>
        </w:rPr>
        <w:t>SAKLAMA VE ÇOĞALTMA</w:t>
      </w:r>
      <w:r w:rsidR="00AB2E73">
        <w:rPr>
          <w:b/>
        </w:rPr>
        <w:t>:</w:t>
      </w:r>
    </w:p>
    <w:p w14:paraId="303377ED" w14:textId="29056785" w:rsidR="00AB2E73" w:rsidRPr="00AB2E73" w:rsidRDefault="00AB2E73" w:rsidP="00AB2E73">
      <w:pPr>
        <w:pStyle w:val="AnaMetin"/>
      </w:pPr>
      <w:r>
        <w:t>Bu talimat Okul Müdürü, Kalite Koordinatörü ve Bölüm/Atölye şefi tarafından saklanır ve atölyede uygun ve herkesin göreceği bir yere asılır.</w:t>
      </w:r>
    </w:p>
    <w:p w14:paraId="3E1FCB2B" w14:textId="4F613088" w:rsidR="00CE43BB" w:rsidRDefault="00CE43BB" w:rsidP="004D468B">
      <w:pPr>
        <w:pStyle w:val="AnaMetin"/>
        <w:rPr>
          <w:b/>
        </w:rPr>
      </w:pPr>
      <w:r w:rsidRPr="004D468B">
        <w:rPr>
          <w:b/>
        </w:rPr>
        <w:t>DETAY</w:t>
      </w:r>
      <w:r w:rsidR="00D50CA1">
        <w:rPr>
          <w:b/>
        </w:rPr>
        <w:t>/</w:t>
      </w:r>
      <w:r w:rsidRPr="004D468B">
        <w:rPr>
          <w:b/>
        </w:rPr>
        <w:t>UYGULAMA</w:t>
      </w:r>
    </w:p>
    <w:p w14:paraId="3F3CE902" w14:textId="77777777" w:rsidR="00F40EFC" w:rsidRDefault="00F40EFC" w:rsidP="00F40EFC">
      <w:pPr>
        <w:pStyle w:val="Liste-1"/>
      </w:pPr>
      <w:r w:rsidRPr="00F40EFC">
        <w:t>Hat, motor, sigorta ve diğer elektrik tesis ve tesisatlarında tehlike mevcuttur. Bu gibi yerlerde sigorta buşonu değişmesi, arıza vs. işler sorumlu ve salahiyetli elektrikçiler tarafında ve gerilim olmadığı zaman yapılacaktır.</w:t>
      </w:r>
    </w:p>
    <w:p w14:paraId="64A184AD" w14:textId="77777777" w:rsidR="00F40EFC" w:rsidRDefault="00F40EFC" w:rsidP="00F40EFC">
      <w:pPr>
        <w:pStyle w:val="Liste-1"/>
      </w:pPr>
      <w:r w:rsidRPr="00F40EFC">
        <w:t>Elektrik tesisatını, aydınlatma ve kuvvet tesislerini, bakım, onarım, lamba takma, şalter vb elemanların değiştirilmesi işleri sorumlu ve yetkili elektrikçiler tarafından yapılacaktır.</w:t>
      </w:r>
    </w:p>
    <w:p w14:paraId="5E02D9C1" w14:textId="77777777" w:rsidR="00F40EFC" w:rsidRDefault="00F40EFC" w:rsidP="00F40EFC">
      <w:pPr>
        <w:pStyle w:val="Liste-1"/>
      </w:pPr>
      <w:r w:rsidRPr="00F40EFC">
        <w:t>Sorumlu ve yetkili olmayan elektrikçiler tarafından kontrol edilmeyen topraklama kullanılmayacaktır.</w:t>
      </w:r>
    </w:p>
    <w:p w14:paraId="275129BE" w14:textId="77777777" w:rsidR="00F40EFC" w:rsidRDefault="00F40EFC" w:rsidP="00F40EFC">
      <w:pPr>
        <w:pStyle w:val="Liste-1"/>
      </w:pPr>
      <w:r w:rsidRPr="00F40EFC">
        <w:t>Şalteri devreden çıkarmadan fişi çekmeyin, fiş takmayın.</w:t>
      </w:r>
    </w:p>
    <w:p w14:paraId="0C4F1B88" w14:textId="77777777" w:rsidR="00F40EFC" w:rsidRDefault="00F40EFC" w:rsidP="00F40EFC">
      <w:pPr>
        <w:pStyle w:val="Liste-1"/>
      </w:pPr>
      <w:r w:rsidRPr="00F40EFC">
        <w:t>Elektrikle çalışan aletleri kullanmadan önce kontrol edilecektir.</w:t>
      </w:r>
    </w:p>
    <w:p w14:paraId="42A425F7" w14:textId="77777777" w:rsidR="00F40EFC" w:rsidRDefault="00F40EFC" w:rsidP="00F40EFC">
      <w:pPr>
        <w:pStyle w:val="Liste-1"/>
      </w:pPr>
      <w:r w:rsidRPr="00F40EFC">
        <w:t>Güvenli topraklaması arızalı olan aleti kullanılmayacaktır.</w:t>
      </w:r>
    </w:p>
    <w:p w14:paraId="4138AB1B" w14:textId="77777777" w:rsidR="00F40EFC" w:rsidRDefault="00F40EFC" w:rsidP="00F40EFC">
      <w:pPr>
        <w:pStyle w:val="Liste-1"/>
      </w:pPr>
      <w:r w:rsidRPr="00F40EFC">
        <w:t>Dar ve rutubetli yerlerde düşük gerilimle çalışılacaktır.</w:t>
      </w:r>
    </w:p>
    <w:p w14:paraId="42333DFF" w14:textId="77777777" w:rsidR="00F40EFC" w:rsidRDefault="00F40EFC" w:rsidP="00F40EFC">
      <w:pPr>
        <w:pStyle w:val="Liste-1"/>
      </w:pPr>
      <w:r w:rsidRPr="00F40EFC">
        <w:t>Hareketli ve döner kısımları korunmamış aletler kullanılmayacaktır.</w:t>
      </w:r>
    </w:p>
    <w:p w14:paraId="1A7AEFCC" w14:textId="77777777" w:rsidR="00F40EFC" w:rsidRDefault="00F40EFC" w:rsidP="00F40EFC">
      <w:pPr>
        <w:pStyle w:val="Liste-1"/>
      </w:pPr>
      <w:r w:rsidRPr="00F40EFC">
        <w:t>Arızalı alet, cihaz, makine ve teçhizatı kullanılmayacaktır.</w:t>
      </w:r>
    </w:p>
    <w:p w14:paraId="3CDF89AA" w14:textId="77777777" w:rsidR="00F40EFC" w:rsidRDefault="00F40EFC" w:rsidP="00F40EFC">
      <w:pPr>
        <w:pStyle w:val="Liste-1"/>
      </w:pPr>
      <w:r w:rsidRPr="00F40EFC">
        <w:t>Çalışan makineye el ile veya başka bir malzeme ile müdahale etmeyin. Makine çalışırken yağlama ve bakım yapılmayacaktır.</w:t>
      </w:r>
    </w:p>
    <w:p w14:paraId="5B25EA4F" w14:textId="77777777" w:rsidR="00F40EFC" w:rsidRDefault="00F40EFC" w:rsidP="00F40EFC">
      <w:pPr>
        <w:pStyle w:val="Liste-1"/>
      </w:pPr>
      <w:r w:rsidRPr="00F40EFC">
        <w:t>Ehliyetli olmadığınız makine ve teçhizatı kullanmayın.</w:t>
      </w:r>
    </w:p>
    <w:p w14:paraId="686EDCA5" w14:textId="77777777" w:rsidR="00F40EFC" w:rsidRDefault="00F40EFC" w:rsidP="00F40EFC">
      <w:pPr>
        <w:pStyle w:val="Liste-1"/>
      </w:pPr>
      <w:r w:rsidRPr="00F40EFC">
        <w:t>Kriko ile kaldırma yaptığınız aracın hareketini önlemek için mutlaka takoz koyulacaktır.</w:t>
      </w:r>
    </w:p>
    <w:p w14:paraId="34327665" w14:textId="77777777" w:rsidR="00F40EFC" w:rsidRDefault="00F40EFC" w:rsidP="00F40EFC">
      <w:pPr>
        <w:pStyle w:val="Liste-1"/>
      </w:pPr>
      <w:r w:rsidRPr="00F40EFC">
        <w:t>Kriko ile kaldırma yaptığınız aracı, krikonun kaçırma ihtimaline karşı emniyete alınacaktır.</w:t>
      </w:r>
    </w:p>
    <w:p w14:paraId="7D1CA23A" w14:textId="77777777" w:rsidR="00F40EFC" w:rsidRDefault="00F40EFC" w:rsidP="00F40EFC">
      <w:pPr>
        <w:pStyle w:val="Liste-1"/>
      </w:pPr>
      <w:r w:rsidRPr="00F40EFC">
        <w:t>Taşlama tezgahı, spiral taşlama makinesi, torna tezgahı, kaynak makinesi vb. makine ve tezgahları çalıştırırken gözlüksüz çalışılmaması, mutlak koruyucu gözlük takılacaktır.</w:t>
      </w:r>
    </w:p>
    <w:p w14:paraId="208FBD05" w14:textId="77777777" w:rsidR="00F40EFC" w:rsidRDefault="00F40EFC" w:rsidP="00F40EFC">
      <w:pPr>
        <w:pStyle w:val="Liste-1"/>
      </w:pPr>
      <w:r w:rsidRPr="00F40EFC">
        <w:t>Atölye ve makinelerin yangına karşı korunması için atölyede, yağ döküntüsü, yağlı üstübü ve parlayıcı yanıcı şeylerin bulundurulmayacaktır.</w:t>
      </w:r>
    </w:p>
    <w:p w14:paraId="518625FC" w14:textId="351F0D7B" w:rsidR="00F40EFC" w:rsidRDefault="00F40EFC" w:rsidP="00F40EFC">
      <w:pPr>
        <w:pStyle w:val="Liste-1"/>
      </w:pPr>
      <w:r>
        <w:lastRenderedPageBreak/>
        <w:t>Atölyelerde sigara içilmez</w:t>
      </w:r>
      <w:r w:rsidRPr="00F40EFC">
        <w:t>.</w:t>
      </w:r>
    </w:p>
    <w:p w14:paraId="4611863A" w14:textId="20B8183A" w:rsidR="007760E8" w:rsidRPr="00F40EFC" w:rsidRDefault="00F40EFC" w:rsidP="00F40EFC">
      <w:pPr>
        <w:pStyle w:val="Liste-1"/>
      </w:pPr>
      <w:r w:rsidRPr="00F40EFC">
        <w:t>Mesai bitiminde, tüm makinelerin ve ana panodaki şalterlerin kapatılması (yani elektriğin kesilmesi). Tüp başlıklarının kontrol edilerek kapatılacaktır.</w:t>
      </w:r>
      <w:r w:rsidR="002E01F0" w:rsidRPr="00F40EFC">
        <w:rPr>
          <w:rFonts w:eastAsia="Arial"/>
        </w:rPr>
        <w:t xml:space="preserve"> </w:t>
      </w:r>
    </w:p>
    <w:p w14:paraId="64C2121A" w14:textId="77777777" w:rsidR="00E26128" w:rsidRDefault="00CE43BB" w:rsidP="004D468B">
      <w:pPr>
        <w:pStyle w:val="AnaMetin"/>
        <w:rPr>
          <w:b/>
        </w:rPr>
      </w:pPr>
      <w:r w:rsidRPr="004D468B">
        <w:rPr>
          <w:b/>
        </w:rPr>
        <w:t>EK DOKÜMANLAR</w:t>
      </w:r>
    </w:p>
    <w:p w14:paraId="043D555A" w14:textId="77777777" w:rsidR="00431D6F" w:rsidRDefault="00431D6F" w:rsidP="00431D6F">
      <w:pPr>
        <w:rPr>
          <w:b/>
        </w:rPr>
      </w:pPr>
    </w:p>
    <w:p w14:paraId="4000125F" w14:textId="77777777" w:rsidR="00431D6F" w:rsidRPr="00431D6F" w:rsidRDefault="00431D6F" w:rsidP="00431D6F">
      <w:pPr>
        <w:jc w:val="center"/>
      </w:pPr>
    </w:p>
    <w:sectPr w:rsidR="00431D6F" w:rsidRPr="00431D6F" w:rsidSect="003B444C">
      <w:headerReference w:type="default" r:id="rId9"/>
      <w:footerReference w:type="default" r:id="rId10"/>
      <w:pgSz w:w="11907" w:h="16840" w:code="9"/>
      <w:pgMar w:top="2111" w:right="1134" w:bottom="1134" w:left="1418" w:header="568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C7C4" w14:textId="77777777" w:rsidR="00932528" w:rsidRDefault="00932528" w:rsidP="00C81493">
      <w:pPr>
        <w:pStyle w:val="AltBilgi"/>
      </w:pPr>
      <w:r>
        <w:separator/>
      </w:r>
    </w:p>
    <w:p w14:paraId="170D82FF" w14:textId="77777777" w:rsidR="00932528" w:rsidRDefault="00932528"/>
  </w:endnote>
  <w:endnote w:type="continuationSeparator" w:id="0">
    <w:p w14:paraId="1D488E0B" w14:textId="77777777" w:rsidR="00932528" w:rsidRDefault="00932528" w:rsidP="00C81493">
      <w:pPr>
        <w:pStyle w:val="AltBilgi"/>
      </w:pPr>
      <w:r>
        <w:continuationSeparator/>
      </w:r>
    </w:p>
    <w:p w14:paraId="037E050E" w14:textId="77777777" w:rsidR="00932528" w:rsidRDefault="00932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B5D7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28534902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461D7BE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89E5750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5D884FE2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16D774E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F86BBE2" w14:textId="77777777" w:rsidR="004D468B" w:rsidRDefault="004D468B" w:rsidP="004D468B">
          <w:pPr>
            <w:jc w:val="center"/>
            <w:rPr>
              <w:bCs/>
            </w:rPr>
          </w:pPr>
        </w:p>
        <w:p w14:paraId="1EE2B10F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9AF4BE9" w14:textId="77777777" w:rsidR="004D468B" w:rsidRDefault="004D468B" w:rsidP="004D468B">
          <w:pPr>
            <w:jc w:val="center"/>
            <w:rPr>
              <w:bCs/>
            </w:rPr>
          </w:pPr>
        </w:p>
        <w:p w14:paraId="55002414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0174E59E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C998369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1E24AC78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7FF929CB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F983F" w14:textId="77777777" w:rsidR="00932528" w:rsidRDefault="00932528" w:rsidP="00C81493">
      <w:pPr>
        <w:pStyle w:val="AltBilgi"/>
      </w:pPr>
      <w:r>
        <w:separator/>
      </w:r>
    </w:p>
    <w:p w14:paraId="38B0795C" w14:textId="77777777" w:rsidR="00932528" w:rsidRDefault="00932528"/>
  </w:footnote>
  <w:footnote w:type="continuationSeparator" w:id="0">
    <w:p w14:paraId="7B52CE94" w14:textId="77777777" w:rsidR="00932528" w:rsidRDefault="00932528" w:rsidP="00C81493">
      <w:pPr>
        <w:pStyle w:val="AltBilgi"/>
      </w:pPr>
      <w:r>
        <w:continuationSeparator/>
      </w:r>
    </w:p>
    <w:p w14:paraId="32CBEFE3" w14:textId="77777777" w:rsidR="00932528" w:rsidRDefault="00932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6A1D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47"/>
      <w:gridCol w:w="1633"/>
      <w:gridCol w:w="1397"/>
    </w:tblGrid>
    <w:tr w:rsidR="00A62B26" w14:paraId="762B2BE4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945B92B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4FFF518E" wp14:editId="10E88E0E">
                <wp:extent cx="1047750" cy="1049431"/>
                <wp:effectExtent l="0" t="0" r="0" b="0"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2DD9046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58F48540" w14:textId="1CC26E39" w:rsidR="00BB641A" w:rsidRPr="00A62B26" w:rsidRDefault="00F40EFC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Atölye Çalışmaları Genel</w:t>
          </w:r>
          <w:r w:rsidR="00C135D7" w:rsidRPr="00C135D7">
            <w:rPr>
              <w:rFonts w:ascii="Times New Roman" w:hAnsi="Times New Roman" w:cs="Times New Roman"/>
              <w:b/>
              <w:sz w:val="28"/>
            </w:rPr>
            <w:t xml:space="preserve"> Talimatı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7A8CE74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620508B0" w14:textId="4DF9FCEC" w:rsidR="00BB641A" w:rsidRDefault="00AB2E73" w:rsidP="00654931">
          <w:r>
            <w:t>TL</w:t>
          </w:r>
          <w:r w:rsidR="00A62B26">
            <w:t>.</w:t>
          </w:r>
          <w:r>
            <w:t>15</w:t>
          </w:r>
          <w:r w:rsidR="00F40EFC">
            <w:t>8</w:t>
          </w:r>
        </w:p>
      </w:tc>
    </w:tr>
    <w:tr w:rsidR="00A62B26" w14:paraId="0BDA60B4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13FAF81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3CD46F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FAE87CE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259CCFBE" w14:textId="45E4E9F1" w:rsidR="00BB641A" w:rsidRDefault="00AB2E73" w:rsidP="00654931">
          <w:r>
            <w:t>31</w:t>
          </w:r>
          <w:r w:rsidR="00632BBC">
            <w:t>.12.2018</w:t>
          </w:r>
        </w:p>
      </w:tc>
    </w:tr>
    <w:tr w:rsidR="00A62B26" w14:paraId="240CA403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BC811A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1B1A6A1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7521C59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44163C1B" w14:textId="77777777" w:rsidR="00BB641A" w:rsidRDefault="00BB641A" w:rsidP="00654931">
          <w:r>
            <w:t>-</w:t>
          </w:r>
        </w:p>
      </w:tc>
    </w:tr>
    <w:tr w:rsidR="00A62B26" w14:paraId="7BB2C2B5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FCD684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5BE4E1B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0C75EF0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0B920411" w14:textId="77777777" w:rsidR="00BB641A" w:rsidRDefault="002A6075" w:rsidP="00654931">
          <w:r>
            <w:t>-</w:t>
          </w:r>
        </w:p>
      </w:tc>
    </w:tr>
    <w:tr w:rsidR="00A62B26" w14:paraId="7BD3C301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E4A559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5A80A18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A980E7D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1670AE19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5ECF9F9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744B60"/>
    <w:multiLevelType w:val="multilevel"/>
    <w:tmpl w:val="E0141A50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1F03AEE"/>
    <w:multiLevelType w:val="multilevel"/>
    <w:tmpl w:val="D28E48A2"/>
    <w:lvl w:ilvl="0">
      <w:start w:val="1"/>
      <w:numFmt w:val="upperLetter"/>
      <w:lvlText w:val="%1-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A11F5"/>
    <w:multiLevelType w:val="multilevel"/>
    <w:tmpl w:val="4440A9DA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F211E5"/>
    <w:multiLevelType w:val="multilevel"/>
    <w:tmpl w:val="71E26258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7927EC"/>
    <w:multiLevelType w:val="multilevel"/>
    <w:tmpl w:val="8A927552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9FA6507"/>
    <w:multiLevelType w:val="multilevel"/>
    <w:tmpl w:val="F0A455B8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6B043910"/>
    <w:multiLevelType w:val="multilevel"/>
    <w:tmpl w:val="90CE9B4E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61305"/>
    <w:multiLevelType w:val="multilevel"/>
    <w:tmpl w:val="C1A8D350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37"/>
  </w:num>
  <w:num w:numId="4">
    <w:abstractNumId w:val="11"/>
  </w:num>
  <w:num w:numId="5">
    <w:abstractNumId w:val="34"/>
  </w:num>
  <w:num w:numId="6">
    <w:abstractNumId w:val="0"/>
  </w:num>
  <w:num w:numId="7">
    <w:abstractNumId w:val="27"/>
  </w:num>
  <w:num w:numId="8">
    <w:abstractNumId w:val="9"/>
  </w:num>
  <w:num w:numId="9">
    <w:abstractNumId w:val="17"/>
  </w:num>
  <w:num w:numId="10">
    <w:abstractNumId w:val="20"/>
  </w:num>
  <w:num w:numId="11">
    <w:abstractNumId w:val="4"/>
  </w:num>
  <w:num w:numId="12">
    <w:abstractNumId w:val="26"/>
  </w:num>
  <w:num w:numId="13">
    <w:abstractNumId w:val="1"/>
  </w:num>
  <w:num w:numId="14">
    <w:abstractNumId w:val="28"/>
  </w:num>
  <w:num w:numId="15">
    <w:abstractNumId w:val="37"/>
  </w:num>
  <w:num w:numId="16">
    <w:abstractNumId w:val="2"/>
  </w:num>
  <w:num w:numId="17">
    <w:abstractNumId w:val="37"/>
  </w:num>
  <w:num w:numId="18">
    <w:abstractNumId w:val="37"/>
  </w:num>
  <w:num w:numId="19">
    <w:abstractNumId w:val="12"/>
  </w:num>
  <w:num w:numId="20">
    <w:abstractNumId w:val="37"/>
  </w:num>
  <w:num w:numId="21">
    <w:abstractNumId w:val="37"/>
  </w:num>
  <w:num w:numId="22">
    <w:abstractNumId w:val="37"/>
  </w:num>
  <w:num w:numId="23">
    <w:abstractNumId w:val="25"/>
  </w:num>
  <w:num w:numId="24">
    <w:abstractNumId w:val="39"/>
  </w:num>
  <w:num w:numId="25">
    <w:abstractNumId w:val="14"/>
  </w:num>
  <w:num w:numId="26">
    <w:abstractNumId w:val="22"/>
  </w:num>
  <w:num w:numId="27">
    <w:abstractNumId w:val="36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30"/>
  </w:num>
  <w:num w:numId="33">
    <w:abstractNumId w:val="10"/>
  </w:num>
  <w:num w:numId="34">
    <w:abstractNumId w:val="19"/>
  </w:num>
  <w:num w:numId="35">
    <w:abstractNumId w:val="23"/>
  </w:num>
  <w:num w:numId="36">
    <w:abstractNumId w:val="18"/>
  </w:num>
  <w:num w:numId="37">
    <w:abstractNumId w:val="35"/>
  </w:num>
  <w:num w:numId="38">
    <w:abstractNumId w:val="16"/>
  </w:num>
  <w:num w:numId="39">
    <w:abstractNumId w:val="32"/>
  </w:num>
  <w:num w:numId="40">
    <w:abstractNumId w:val="31"/>
  </w:num>
  <w:num w:numId="41">
    <w:abstractNumId w:val="8"/>
  </w:num>
  <w:num w:numId="42">
    <w:abstractNumId w:val="38"/>
  </w:num>
  <w:num w:numId="43">
    <w:abstractNumId w:val="24"/>
  </w:num>
  <w:num w:numId="44">
    <w:abstractNumId w:val="5"/>
  </w:num>
  <w:num w:numId="45">
    <w:abstractNumId w:val="29"/>
  </w:num>
  <w:num w:numId="46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17E8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2F97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638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01F0"/>
    <w:rsid w:val="002E2E11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4B5F"/>
    <w:rsid w:val="003A79C6"/>
    <w:rsid w:val="003B444C"/>
    <w:rsid w:val="003B69F5"/>
    <w:rsid w:val="003B7D74"/>
    <w:rsid w:val="003C3578"/>
    <w:rsid w:val="003D1E88"/>
    <w:rsid w:val="003D2D33"/>
    <w:rsid w:val="003D3C0B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65DC"/>
    <w:rsid w:val="00431D6F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1F9"/>
    <w:rsid w:val="00625CEB"/>
    <w:rsid w:val="00626F8A"/>
    <w:rsid w:val="00632B1E"/>
    <w:rsid w:val="00632BBC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1A36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0E8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0660"/>
    <w:rsid w:val="008C2768"/>
    <w:rsid w:val="008C3713"/>
    <w:rsid w:val="008C61C8"/>
    <w:rsid w:val="008D05B1"/>
    <w:rsid w:val="008D0C26"/>
    <w:rsid w:val="008D3BF7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2528"/>
    <w:rsid w:val="00934F0C"/>
    <w:rsid w:val="00935AF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1BF6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4EC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376"/>
    <w:rsid w:val="00A45F5F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1C88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2E73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5D7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4C20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0CA1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4D75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A4F4C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536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0EFC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08EC"/>
    <w:rsid w:val="00F91EB1"/>
    <w:rsid w:val="00F92F15"/>
    <w:rsid w:val="00F93695"/>
    <w:rsid w:val="00F93A4C"/>
    <w:rsid w:val="00F940AD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623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E5DEB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760E8"/>
    <w:pPr>
      <w:keepNext/>
      <w:numPr>
        <w:numId w:val="24"/>
      </w:numPr>
      <w:spacing w:before="60"/>
      <w:ind w:left="993"/>
      <w:outlineLvl w:val="0"/>
    </w:pPr>
    <w:rPr>
      <w:b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CA3FFB-5566-41F8-8562-49EF4258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43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33</cp:revision>
  <cp:lastPrinted>2018-12-29T08:01:00Z</cp:lastPrinted>
  <dcterms:created xsi:type="dcterms:W3CDTF">2018-11-27T07:35:00Z</dcterms:created>
  <dcterms:modified xsi:type="dcterms:W3CDTF">2018-12-31T05:58:00Z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