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0FA59" w14:textId="77777777" w:rsidR="007D1665" w:rsidRPr="00603569" w:rsidRDefault="007D1665" w:rsidP="007D1665">
      <w:pPr>
        <w:pStyle w:val="AnaMetin"/>
      </w:pPr>
      <w:r w:rsidRPr="00603569">
        <w:t>Odak Grup toplantısının amacı, belirlenen bir konu hakkında katılımcıların bakış açılarına, yaşantılarına, ilgilerine, deneyimlerine, eğilimlerine, düşüncelerine, algılarına, duygularına, tutum ve alışkanlıklarına dair derinlemesine, detaylı ve çok boyutlu nitel bilgi edinmek, katılımcıların görüş, düşünce ve önerilerini belirlemek ve raporlaştırmaktır.</w:t>
      </w:r>
    </w:p>
    <w:p w14:paraId="4450FE93" w14:textId="77777777" w:rsidR="007D1665" w:rsidRPr="00603569" w:rsidRDefault="007D1665" w:rsidP="007D1665">
      <w:pPr>
        <w:pStyle w:val="AnaMetin"/>
      </w:pPr>
      <w:r w:rsidRPr="00603569">
        <w:t xml:space="preserve">Odak grup görüşmelerinde genellikle bir moderatör ve bir raportör bulunmaktadır. </w:t>
      </w:r>
    </w:p>
    <w:p w14:paraId="724329DC" w14:textId="77777777" w:rsidR="007D1665" w:rsidRPr="00603569" w:rsidRDefault="007D1665" w:rsidP="007D1665">
      <w:pPr>
        <w:pStyle w:val="AnaMetin"/>
      </w:pPr>
      <w:r w:rsidRPr="00603569">
        <w:t xml:space="preserve">Odak grup görüşmeleri aşağıda belirtilen aşamalarda gerçekleştirilir: </w:t>
      </w:r>
    </w:p>
    <w:p w14:paraId="15A9E2AC" w14:textId="77777777" w:rsidR="007D1665" w:rsidRPr="00603569" w:rsidRDefault="007D1665" w:rsidP="007D1665">
      <w:pPr>
        <w:pStyle w:val="AnaMetin"/>
      </w:pPr>
      <w:r w:rsidRPr="00603569">
        <w:t>1-</w:t>
      </w:r>
      <w:r w:rsidR="004A34FA">
        <w:t>Toplantının amacı ve a</w:t>
      </w:r>
      <w:r w:rsidRPr="00603569">
        <w:t>raştırılacak konu belirlenir, sınrıları çizilir, görüşmede kullanılacak ana başlıklar, alt başlıklar ve sorulacak sorular belirlenir.</w:t>
      </w:r>
    </w:p>
    <w:p w14:paraId="31699CCE" w14:textId="77777777" w:rsidR="007D1665" w:rsidRPr="00603569" w:rsidRDefault="007D1665" w:rsidP="007D1665">
      <w:pPr>
        <w:pStyle w:val="AnaMetin"/>
      </w:pPr>
      <w:r w:rsidRPr="00603569">
        <w:t>2-Görüşmenin yeri, zamanı, moderatör, raportör, varsa diğer görevliler belirlenir ve gerekli görüşmeler yapılarak iş bölümü yapılır, sorumluluklar belirlenir.</w:t>
      </w:r>
    </w:p>
    <w:p w14:paraId="3BB146C7" w14:textId="77777777" w:rsidR="007D1665" w:rsidRPr="00603569" w:rsidRDefault="007D1665" w:rsidP="007D1665">
      <w:pPr>
        <w:pStyle w:val="AnaMetin"/>
      </w:pPr>
      <w:r w:rsidRPr="00603569">
        <w:t>3-Görüşmeye katılacak kişilerle bu kişilerin özellikleri belirleni</w:t>
      </w:r>
      <w:bookmarkStart w:id="0" w:name="_GoBack"/>
      <w:bookmarkEnd w:id="0"/>
      <w:r w:rsidRPr="00603569">
        <w:t>r, davet listesi hazırlanır.</w:t>
      </w:r>
    </w:p>
    <w:p w14:paraId="1AF52620" w14:textId="77777777" w:rsidR="007D1665" w:rsidRPr="00603569" w:rsidRDefault="007D1665" w:rsidP="007D1665">
      <w:pPr>
        <w:pStyle w:val="AnaMetin"/>
      </w:pPr>
      <w:r w:rsidRPr="00603569">
        <w:t>4-Davet yazısı hazırlanır. Davet yapılır. Davetler Aşağıdaki sıra ile yapılır ve teyit edilir</w:t>
      </w:r>
      <w:r w:rsidR="004A34FA">
        <w:t>. Davetlerde aşağıda belirtilen yöntemlerin tamamı veya bir kısmı kullanılabilir. Bu durum 3. Maddede yapılan çalışma esnasında belirlenir.</w:t>
      </w:r>
    </w:p>
    <w:p w14:paraId="49C44755" w14:textId="77777777" w:rsidR="007D1665" w:rsidRDefault="007D1665" w:rsidP="004A34FA">
      <w:pPr>
        <w:pStyle w:val="Liste-1"/>
      </w:pPr>
      <w:r w:rsidRPr="00603569">
        <w:t>E-Posta</w:t>
      </w:r>
    </w:p>
    <w:p w14:paraId="09F15A14" w14:textId="77777777" w:rsidR="004A34FA" w:rsidRDefault="004A34FA" w:rsidP="004A34FA">
      <w:pPr>
        <w:pStyle w:val="Liste-1"/>
      </w:pPr>
      <w:r>
        <w:t>Telefon</w:t>
      </w:r>
    </w:p>
    <w:p w14:paraId="0B196EB6" w14:textId="77777777" w:rsidR="004A34FA" w:rsidRPr="00603569" w:rsidRDefault="004A34FA" w:rsidP="004A34FA">
      <w:pPr>
        <w:pStyle w:val="Liste-1"/>
      </w:pPr>
      <w:r>
        <w:t>SMS</w:t>
      </w:r>
    </w:p>
    <w:p w14:paraId="69B8ED7E" w14:textId="77777777" w:rsidR="004A34FA" w:rsidRDefault="007D1665" w:rsidP="007D1665">
      <w:pPr>
        <w:pStyle w:val="AnaMetin"/>
      </w:pPr>
      <w:r w:rsidRPr="00603569">
        <w:t>4-</w:t>
      </w:r>
      <w:r w:rsidR="004A34FA">
        <w:t>Toplantı yeri ve ikramlarla ilgili hazırlıklar yapılır. Toplantı esnasında ses, görüntü kayıdı yapılıp yapılmayacağı belirlenir ve gerekli tedbirler alınır.</w:t>
      </w:r>
    </w:p>
    <w:p w14:paraId="767BEF82" w14:textId="77777777" w:rsidR="004A34FA" w:rsidRDefault="004A34FA" w:rsidP="004A34FA">
      <w:pPr>
        <w:pStyle w:val="AnaMetin"/>
      </w:pPr>
      <w:r w:rsidRPr="004A34FA">
        <w:t>5-FR.121-Toplantı Katılımcı (Hazırun) Listesi</w:t>
      </w:r>
      <w:r>
        <w:t>, katılımcılar belli ise isimleir yazılarak belli değilse boş halde haırlanır. Yeteri kadar satır boş bırakılır ve toplantı günü katılımcı imzasını almak üzere hazır edilir.</w:t>
      </w:r>
    </w:p>
    <w:p w14:paraId="0BA04E48" w14:textId="77777777" w:rsidR="007D1665" w:rsidRDefault="004A34FA" w:rsidP="004A34FA">
      <w:pPr>
        <w:pStyle w:val="AnaMetin"/>
      </w:pPr>
      <w:r>
        <w:t>6-Toplantı başlatılır ve aşağıda belirlenen şekilde sürdürülür. Toplantı esnasında önceden belirlenen ses, görüntü kayıtları alınır, raportör gerekli notları tutar</w:t>
      </w:r>
      <w:r w:rsidR="00B32603">
        <w:t xml:space="preserve"> ve toplantı sonunda raporunu okul müdürüne sunar.</w:t>
      </w:r>
    </w:p>
    <w:p w14:paraId="1FE7E3F8" w14:textId="77777777" w:rsidR="00966083" w:rsidRDefault="00966083" w:rsidP="00966083">
      <w:pPr>
        <w:pStyle w:val="Liste-1"/>
      </w:pPr>
      <w:r>
        <w:t xml:space="preserve">Açılış: Toplantı hakkında kısa bilgi verilir. Amaç açıklanır. Toplantı süresi belirtilir. Toplantıda izlenecek yöntem hakkında bilgi verilir. Özellikle katılımcıların kendilerine verilen süreye </w:t>
      </w:r>
      <w:r w:rsidR="00174A64">
        <w:t>uymaları istenir.</w:t>
      </w:r>
      <w:r>
        <w:t xml:space="preserve"> Her katılımcı bir dakika gibi kısa bir sürede kendini tanıtır. </w:t>
      </w:r>
    </w:p>
    <w:p w14:paraId="1E216355" w14:textId="77777777" w:rsidR="00966083" w:rsidRDefault="00966083" w:rsidP="00966083">
      <w:pPr>
        <w:pStyle w:val="Liste-1"/>
      </w:pPr>
      <w:r>
        <w:t>Tanıtma soruları: Bir, iki soru örneği verilir. Her soru için en fazla beş dakika verilir. Bu soruların amacı katılımcıları tartışılacak konuya ısındırmaktır.</w:t>
      </w:r>
    </w:p>
    <w:p w14:paraId="01EC7D3D" w14:textId="77777777" w:rsidR="00966083" w:rsidRDefault="00966083" w:rsidP="00966083">
      <w:pPr>
        <w:pStyle w:val="Liste-1"/>
      </w:pPr>
      <w:r>
        <w:t>Geçiş soruları: Bir, iki soru tartışılabilir; ancak verilen süre 7–8 dakikayı geçmemelidir. Bu sorular, tanıtma soruları ve anahtar sorular arasında köprü olabilir; fakat daha derinlemesine sorulardır. Bu sorulardan itibaren katılımcılar artık diğer katılımcılarla düşüncelerini paylaşırlar.</w:t>
      </w:r>
    </w:p>
    <w:p w14:paraId="688D39F7" w14:textId="77777777" w:rsidR="00966083" w:rsidRDefault="00966083" w:rsidP="00966083">
      <w:pPr>
        <w:pStyle w:val="Liste-1"/>
      </w:pPr>
      <w:r>
        <w:t>Anahtar sorular: İki, üç soru olabilir ve konuyu tartışacak kadar zaman tanınabilir. Bu süre 10–15 dakika olabilir. Bu sorular odak grubun temel sorularıdır. Araştırma sorularına odaklanılır, buraya kadar geçen süre toplam sürenin yarısı kadardır.</w:t>
      </w:r>
    </w:p>
    <w:p w14:paraId="0CF5AA67" w14:textId="77777777" w:rsidR="00966083" w:rsidRDefault="00966083" w:rsidP="00966083">
      <w:pPr>
        <w:pStyle w:val="Liste-1"/>
      </w:pPr>
      <w:r>
        <w:t>Araştırma soruları: Bir, iki adet olabilir; bu sorular için de 10–15 dakika verilebilir. Bu süre odak grup görüşmesinin uzunluğuna bağlıdır.</w:t>
      </w:r>
    </w:p>
    <w:p w14:paraId="4796EA97" w14:textId="77777777" w:rsidR="00966083" w:rsidRDefault="00966083" w:rsidP="00966083">
      <w:pPr>
        <w:pStyle w:val="Liste-1"/>
      </w:pPr>
      <w:r>
        <w:lastRenderedPageBreak/>
        <w:t>Kapanış sorusu: Genellikle son bir sorudur ve bu soru için 3–5 dakika verilebilir. Katılımcıların son cümlelerini sunmaları sağlanır.</w:t>
      </w:r>
    </w:p>
    <w:p w14:paraId="03B26D0A" w14:textId="77777777" w:rsidR="00966083" w:rsidRDefault="00966083" w:rsidP="00966083">
      <w:pPr>
        <w:pStyle w:val="Liste-1"/>
      </w:pPr>
      <w:r>
        <w:t>Final sorusu: Katılımcılara kısaca değinilmeyen bir konu olup olmadığı sorulur.</w:t>
      </w:r>
    </w:p>
    <w:p w14:paraId="6F0DC55D" w14:textId="77777777" w:rsidR="00B32603" w:rsidRPr="004A34FA" w:rsidRDefault="00B32603" w:rsidP="00966083">
      <w:pPr>
        <w:pStyle w:val="Liste-1"/>
      </w:pPr>
    </w:p>
    <w:p w14:paraId="7E596B7B" w14:textId="77777777" w:rsidR="00C7670A" w:rsidRDefault="00C7670A"/>
    <w:p w14:paraId="477D40B3" w14:textId="77777777" w:rsidR="00D51F47" w:rsidRPr="00952D7B" w:rsidRDefault="00D51F47" w:rsidP="00952D7B"/>
    <w:sectPr w:rsidR="00D51F47" w:rsidRPr="00952D7B" w:rsidSect="00952D7B">
      <w:headerReference w:type="default" r:id="rId9"/>
      <w:footerReference w:type="default" r:id="rId10"/>
      <w:pgSz w:w="11907" w:h="16840" w:code="9"/>
      <w:pgMar w:top="1134" w:right="1134" w:bottom="1134" w:left="1418" w:header="851" w:footer="6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6181" w14:textId="77777777" w:rsidR="00F64EDE" w:rsidRDefault="00F64EDE" w:rsidP="00C81493">
      <w:pPr>
        <w:pStyle w:val="AltBilgi"/>
      </w:pPr>
      <w:r>
        <w:separator/>
      </w:r>
    </w:p>
    <w:p w14:paraId="33A763B0" w14:textId="77777777" w:rsidR="00F64EDE" w:rsidRDefault="00F64EDE"/>
  </w:endnote>
  <w:endnote w:type="continuationSeparator" w:id="0">
    <w:p w14:paraId="46A9BEE7" w14:textId="77777777" w:rsidR="00F64EDE" w:rsidRDefault="00F64EDE" w:rsidP="00C81493">
      <w:pPr>
        <w:pStyle w:val="AltBilgi"/>
      </w:pPr>
      <w:r>
        <w:continuationSeparator/>
      </w:r>
    </w:p>
    <w:p w14:paraId="790D706B" w14:textId="77777777" w:rsidR="00F64EDE" w:rsidRDefault="00F6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FF Taymis">
    <w:altName w:val="Courier New"/>
    <w:charset w:val="00"/>
    <w:family w:val="roman"/>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6" w:type="pct"/>
      <w:jc w:val="center"/>
      <w:tblBorders>
        <w:top w:val="single" w:sz="4" w:space="0" w:color="auto"/>
      </w:tblBorders>
      <w:tblLook w:val="0000" w:firstRow="0" w:lastRow="0" w:firstColumn="0" w:lastColumn="0" w:noHBand="0" w:noVBand="0"/>
    </w:tblPr>
    <w:tblGrid>
      <w:gridCol w:w="2977"/>
      <w:gridCol w:w="3261"/>
      <w:gridCol w:w="3259"/>
    </w:tblGrid>
    <w:tr w:rsidR="006855E4" w:rsidRPr="00654931" w14:paraId="797C5F06" w14:textId="77777777" w:rsidTr="00942085">
      <w:trPr>
        <w:cantSplit/>
        <w:trHeight w:val="1104"/>
        <w:jc w:val="center"/>
      </w:trPr>
      <w:tc>
        <w:tcPr>
          <w:tcW w:w="1567" w:type="pct"/>
          <w:shd w:val="clear" w:color="auto" w:fill="auto"/>
          <w:vAlign w:val="bottom"/>
        </w:tcPr>
        <w:p w14:paraId="5782770F" w14:textId="77777777" w:rsidR="006855E4" w:rsidRDefault="006855E4" w:rsidP="006855E4">
          <w:pPr>
            <w:ind w:right="-391"/>
            <w:jc w:val="center"/>
            <w:rPr>
              <w:bCs/>
            </w:rPr>
          </w:pPr>
          <w:r>
            <w:rPr>
              <w:bCs/>
            </w:rPr>
            <w:t>Hazırlayan</w:t>
          </w:r>
        </w:p>
        <w:p w14:paraId="431E690B" w14:textId="77777777" w:rsidR="006855E4" w:rsidRDefault="006855E4" w:rsidP="006855E4">
          <w:pPr>
            <w:ind w:right="-391"/>
            <w:jc w:val="center"/>
            <w:rPr>
              <w:bCs/>
            </w:rPr>
          </w:pPr>
        </w:p>
        <w:p w14:paraId="00B0A8BC" w14:textId="77777777" w:rsidR="006855E4" w:rsidRPr="00654931" w:rsidRDefault="006855E4" w:rsidP="006855E4">
          <w:pPr>
            <w:ind w:right="-391"/>
            <w:jc w:val="center"/>
            <w:rPr>
              <w:bCs/>
            </w:rPr>
          </w:pPr>
        </w:p>
      </w:tc>
      <w:tc>
        <w:tcPr>
          <w:tcW w:w="1717" w:type="pct"/>
          <w:shd w:val="clear" w:color="auto" w:fill="auto"/>
          <w:vAlign w:val="bottom"/>
        </w:tcPr>
        <w:p w14:paraId="1445F0B1" w14:textId="77777777" w:rsidR="006855E4" w:rsidRDefault="006855E4" w:rsidP="006855E4">
          <w:pPr>
            <w:jc w:val="center"/>
            <w:rPr>
              <w:bCs/>
            </w:rPr>
          </w:pPr>
          <w:r>
            <w:rPr>
              <w:bCs/>
            </w:rPr>
            <w:t>Kontrol Eden</w:t>
          </w:r>
        </w:p>
        <w:p w14:paraId="5A2F7936" w14:textId="77777777" w:rsidR="006855E4" w:rsidRDefault="006855E4" w:rsidP="006855E4">
          <w:pPr>
            <w:jc w:val="center"/>
            <w:rPr>
              <w:bCs/>
            </w:rPr>
          </w:pPr>
        </w:p>
        <w:p w14:paraId="6A49F9D3" w14:textId="77777777" w:rsidR="006855E4" w:rsidRDefault="006855E4" w:rsidP="006855E4">
          <w:pPr>
            <w:jc w:val="center"/>
            <w:rPr>
              <w:bCs/>
            </w:rPr>
          </w:pPr>
        </w:p>
      </w:tc>
      <w:tc>
        <w:tcPr>
          <w:tcW w:w="1716" w:type="pct"/>
          <w:shd w:val="clear" w:color="auto" w:fill="auto"/>
          <w:vAlign w:val="bottom"/>
        </w:tcPr>
        <w:p w14:paraId="3301F6B5" w14:textId="77777777" w:rsidR="006855E4" w:rsidRDefault="006855E4" w:rsidP="006855E4">
          <w:pPr>
            <w:jc w:val="center"/>
            <w:rPr>
              <w:bCs/>
            </w:rPr>
          </w:pPr>
        </w:p>
        <w:p w14:paraId="6D625C89" w14:textId="77777777" w:rsidR="006855E4" w:rsidRDefault="006855E4" w:rsidP="006855E4">
          <w:pPr>
            <w:jc w:val="center"/>
            <w:rPr>
              <w:bCs/>
            </w:rPr>
          </w:pPr>
          <w:r>
            <w:rPr>
              <w:bCs/>
            </w:rPr>
            <w:t>Onaylayan</w:t>
          </w:r>
        </w:p>
        <w:p w14:paraId="7184EB5A" w14:textId="77777777" w:rsidR="006855E4" w:rsidRDefault="006855E4" w:rsidP="006855E4">
          <w:pPr>
            <w:jc w:val="center"/>
            <w:rPr>
              <w:bCs/>
            </w:rPr>
          </w:pPr>
          <w:r>
            <w:rPr>
              <w:bCs/>
            </w:rPr>
            <w:t>Sıdıka BAŞBUĞA</w:t>
          </w:r>
        </w:p>
        <w:p w14:paraId="1345D801" w14:textId="77777777" w:rsidR="006855E4" w:rsidRPr="006C69A2" w:rsidRDefault="006855E4" w:rsidP="006855E4">
          <w:pPr>
            <w:jc w:val="center"/>
            <w:rPr>
              <w:rStyle w:val="SayfaNumaras"/>
              <w:bCs/>
            </w:rPr>
          </w:pPr>
          <w:r>
            <w:rPr>
              <w:bCs/>
            </w:rPr>
            <w:t>Okul Müdürü</w:t>
          </w:r>
        </w:p>
      </w:tc>
    </w:tr>
  </w:tbl>
  <w:p w14:paraId="33566004" w14:textId="77777777" w:rsidR="00952D7B" w:rsidRDefault="00952D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2736" w14:textId="77777777" w:rsidR="00F64EDE" w:rsidRDefault="00F64EDE" w:rsidP="00C81493">
      <w:pPr>
        <w:pStyle w:val="AltBilgi"/>
      </w:pPr>
      <w:r>
        <w:separator/>
      </w:r>
    </w:p>
    <w:p w14:paraId="54472DFD" w14:textId="77777777" w:rsidR="00F64EDE" w:rsidRDefault="00F64EDE"/>
  </w:footnote>
  <w:footnote w:type="continuationSeparator" w:id="0">
    <w:p w14:paraId="52541027" w14:textId="77777777" w:rsidR="00F64EDE" w:rsidRDefault="00F64EDE" w:rsidP="00C81493">
      <w:pPr>
        <w:pStyle w:val="AltBilgi"/>
      </w:pPr>
      <w:r>
        <w:continuationSeparator/>
      </w:r>
    </w:p>
    <w:p w14:paraId="7DFC8154" w14:textId="77777777" w:rsidR="00F64EDE" w:rsidRDefault="00F64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C11C" w14:textId="77777777" w:rsidR="00816B8E" w:rsidRDefault="00816B8E" w:rsidP="00654931">
    <w:pPr>
      <w:pStyle w:val="stBilgi"/>
    </w:pPr>
  </w:p>
  <w:tbl>
    <w:tblPr>
      <w:tblStyle w:val="TableGrid"/>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bottom w:w="8" w:type="dxa"/>
        <w:right w:w="64" w:type="dxa"/>
      </w:tblCellMar>
      <w:tblLook w:val="04A0" w:firstRow="1" w:lastRow="0" w:firstColumn="1" w:lastColumn="0" w:noHBand="0" w:noVBand="1"/>
    </w:tblPr>
    <w:tblGrid>
      <w:gridCol w:w="1784"/>
      <w:gridCol w:w="4539"/>
      <w:gridCol w:w="1639"/>
      <w:gridCol w:w="1399"/>
    </w:tblGrid>
    <w:tr w:rsidR="00816B8E" w14:paraId="320E2CE0" w14:textId="77777777" w:rsidTr="00251CD6">
      <w:trPr>
        <w:trHeight w:val="312"/>
      </w:trPr>
      <w:tc>
        <w:tcPr>
          <w:tcW w:w="1784" w:type="dxa"/>
          <w:vMerge w:val="restart"/>
          <w:tcBorders>
            <w:top w:val="nil"/>
            <w:left w:val="nil"/>
            <w:bottom w:val="single" w:sz="4" w:space="0" w:color="auto"/>
            <w:right w:val="nil"/>
          </w:tcBorders>
          <w:vAlign w:val="center"/>
        </w:tcPr>
        <w:p w14:paraId="2E5D1C20" w14:textId="77777777" w:rsidR="00816B8E" w:rsidRDefault="00816B8E" w:rsidP="00654931">
          <w:pPr>
            <w:ind w:left="83" w:hanging="83"/>
            <w:jc w:val="center"/>
          </w:pPr>
          <w:r>
            <w:drawing>
              <wp:inline distT="0" distB="0" distL="0" distR="0" wp14:anchorId="0D4184F4" wp14:editId="25963CFD">
                <wp:extent cx="1047750" cy="104943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45" cy="1061746"/>
                        </a:xfrm>
                        <a:prstGeom prst="rect">
                          <a:avLst/>
                        </a:prstGeom>
                        <a:noFill/>
                        <a:ln>
                          <a:noFill/>
                        </a:ln>
                      </pic:spPr>
                    </pic:pic>
                  </a:graphicData>
                </a:graphic>
              </wp:inline>
            </w:drawing>
          </w:r>
        </w:p>
      </w:tc>
      <w:tc>
        <w:tcPr>
          <w:tcW w:w="4539" w:type="dxa"/>
          <w:vMerge w:val="restart"/>
          <w:tcBorders>
            <w:top w:val="nil"/>
            <w:left w:val="nil"/>
            <w:bottom w:val="single" w:sz="4" w:space="0" w:color="auto"/>
            <w:right w:val="single" w:sz="4" w:space="0" w:color="auto"/>
          </w:tcBorders>
          <w:vAlign w:val="center"/>
        </w:tcPr>
        <w:p w14:paraId="450CC001" w14:textId="77777777" w:rsidR="00D46B7D" w:rsidRDefault="00816B8E" w:rsidP="00D46B7D">
          <w:pPr>
            <w:ind w:firstLine="8"/>
            <w:jc w:val="center"/>
            <w:rPr>
              <w:rFonts w:ascii="Times New Roman" w:hAnsi="Times New Roman" w:cs="Times New Roman"/>
              <w:b/>
              <w:sz w:val="28"/>
            </w:rPr>
          </w:pPr>
          <w:r w:rsidRPr="00187F62">
            <w:rPr>
              <w:rFonts w:ascii="Times New Roman" w:hAnsi="Times New Roman" w:cs="Times New Roman"/>
              <w:b/>
              <w:sz w:val="28"/>
            </w:rPr>
            <w:t xml:space="preserve">Başkent OSB </w:t>
          </w:r>
          <w:r>
            <w:rPr>
              <w:rFonts w:ascii="Times New Roman" w:hAnsi="Times New Roman" w:cs="Times New Roman"/>
              <w:b/>
              <w:sz w:val="28"/>
            </w:rPr>
            <w:t>Meslekî ve Teknik Anadolu Lis</w:t>
          </w:r>
          <w:r w:rsidRPr="00D46B7D">
            <w:rPr>
              <w:rFonts w:ascii="Times New Roman" w:hAnsi="Times New Roman" w:cs="Times New Roman"/>
              <w:b/>
              <w:sz w:val="28"/>
            </w:rPr>
            <w:t>esi</w:t>
          </w:r>
          <w:r w:rsidR="00D46B7D" w:rsidRPr="00D46B7D">
            <w:rPr>
              <w:rFonts w:ascii="Times New Roman" w:hAnsi="Times New Roman" w:cs="Times New Roman"/>
              <w:b/>
              <w:sz w:val="28"/>
            </w:rPr>
            <w:t xml:space="preserve"> </w:t>
          </w:r>
        </w:p>
        <w:p w14:paraId="152ED20A" w14:textId="77777777" w:rsidR="00816B8E" w:rsidRDefault="00D46B7D" w:rsidP="00D46B7D">
          <w:pPr>
            <w:ind w:firstLine="8"/>
            <w:jc w:val="center"/>
          </w:pPr>
          <w:r w:rsidRPr="00D46B7D">
            <w:rPr>
              <w:rFonts w:ascii="Times New Roman" w:hAnsi="Times New Roman" w:cs="Times New Roman"/>
              <w:b/>
              <w:sz w:val="28"/>
            </w:rPr>
            <w:t>Odak Grup Toplantısı Talimatı</w:t>
          </w:r>
        </w:p>
      </w:tc>
      <w:tc>
        <w:tcPr>
          <w:tcW w:w="1639" w:type="dxa"/>
          <w:tcBorders>
            <w:left w:val="single" w:sz="4" w:space="0" w:color="auto"/>
          </w:tcBorders>
          <w:vAlign w:val="center"/>
        </w:tcPr>
        <w:p w14:paraId="403C7DC9" w14:textId="77777777" w:rsidR="00816B8E" w:rsidRDefault="00816B8E" w:rsidP="00654931">
          <w:r>
            <w:t>Dokuman No</w:t>
          </w:r>
        </w:p>
      </w:tc>
      <w:tc>
        <w:tcPr>
          <w:tcW w:w="1399" w:type="dxa"/>
          <w:vAlign w:val="center"/>
        </w:tcPr>
        <w:p w14:paraId="6BB24BAD" w14:textId="77777777" w:rsidR="00816B8E" w:rsidRDefault="003E3AAF" w:rsidP="00654931">
          <w:r>
            <w:t>TL.129</w:t>
          </w:r>
        </w:p>
      </w:tc>
    </w:tr>
    <w:tr w:rsidR="00816B8E" w14:paraId="0453B7A0" w14:textId="77777777" w:rsidTr="00251CD6">
      <w:trPr>
        <w:trHeight w:val="311"/>
      </w:trPr>
      <w:tc>
        <w:tcPr>
          <w:tcW w:w="1784" w:type="dxa"/>
          <w:vMerge/>
          <w:tcBorders>
            <w:top w:val="single" w:sz="4" w:space="0" w:color="auto"/>
            <w:left w:val="nil"/>
            <w:bottom w:val="single" w:sz="4" w:space="0" w:color="auto"/>
            <w:right w:val="nil"/>
          </w:tcBorders>
          <w:vAlign w:val="center"/>
        </w:tcPr>
        <w:p w14:paraId="64DC5F1F" w14:textId="77777777" w:rsidR="00816B8E" w:rsidRDefault="00816B8E" w:rsidP="00654931">
          <w:pPr>
            <w:ind w:left="83"/>
            <w:jc w:val="center"/>
          </w:pPr>
        </w:p>
      </w:tc>
      <w:tc>
        <w:tcPr>
          <w:tcW w:w="4539" w:type="dxa"/>
          <w:vMerge/>
          <w:tcBorders>
            <w:top w:val="nil"/>
            <w:left w:val="nil"/>
            <w:bottom w:val="single" w:sz="4" w:space="0" w:color="auto"/>
            <w:right w:val="single" w:sz="4" w:space="0" w:color="auto"/>
          </w:tcBorders>
          <w:vAlign w:val="center"/>
        </w:tcPr>
        <w:p w14:paraId="753A089E" w14:textId="77777777" w:rsidR="00816B8E" w:rsidRDefault="00816B8E" w:rsidP="00654931">
          <w:pPr>
            <w:jc w:val="center"/>
          </w:pPr>
        </w:p>
      </w:tc>
      <w:tc>
        <w:tcPr>
          <w:tcW w:w="1639" w:type="dxa"/>
          <w:tcBorders>
            <w:left w:val="single" w:sz="4" w:space="0" w:color="auto"/>
          </w:tcBorders>
          <w:vAlign w:val="center"/>
        </w:tcPr>
        <w:p w14:paraId="4E6985DE" w14:textId="77777777" w:rsidR="00816B8E" w:rsidRDefault="00251CD6" w:rsidP="00654931">
          <w:r>
            <w:t>İlk Yayın Tarihi</w:t>
          </w:r>
        </w:p>
      </w:tc>
      <w:tc>
        <w:tcPr>
          <w:tcW w:w="1399" w:type="dxa"/>
          <w:vAlign w:val="center"/>
        </w:tcPr>
        <w:p w14:paraId="414161DA" w14:textId="77777777" w:rsidR="00816B8E" w:rsidRDefault="00F102CC" w:rsidP="00654931">
          <w:r>
            <w:t>10.12</w:t>
          </w:r>
          <w:r w:rsidR="003E3AAF">
            <w:t>.2018</w:t>
          </w:r>
        </w:p>
      </w:tc>
    </w:tr>
    <w:tr w:rsidR="00251CD6" w14:paraId="3CFCDF58" w14:textId="77777777" w:rsidTr="00251CD6">
      <w:trPr>
        <w:trHeight w:val="311"/>
      </w:trPr>
      <w:tc>
        <w:tcPr>
          <w:tcW w:w="1784" w:type="dxa"/>
          <w:vMerge/>
          <w:tcBorders>
            <w:top w:val="single" w:sz="4" w:space="0" w:color="auto"/>
            <w:left w:val="nil"/>
            <w:bottom w:val="single" w:sz="4" w:space="0" w:color="auto"/>
            <w:right w:val="nil"/>
          </w:tcBorders>
          <w:vAlign w:val="center"/>
        </w:tcPr>
        <w:p w14:paraId="1AB816EC"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23540C24" w14:textId="77777777" w:rsidR="00251CD6" w:rsidRDefault="00251CD6" w:rsidP="00251CD6">
          <w:pPr>
            <w:jc w:val="center"/>
          </w:pPr>
        </w:p>
      </w:tc>
      <w:tc>
        <w:tcPr>
          <w:tcW w:w="1639" w:type="dxa"/>
          <w:tcBorders>
            <w:left w:val="single" w:sz="4" w:space="0" w:color="auto"/>
          </w:tcBorders>
          <w:vAlign w:val="center"/>
        </w:tcPr>
        <w:p w14:paraId="6A628197" w14:textId="77777777" w:rsidR="00251CD6" w:rsidRDefault="00D1782E" w:rsidP="00251CD6">
          <w:r>
            <w:t>Revizyon No</w:t>
          </w:r>
        </w:p>
      </w:tc>
      <w:tc>
        <w:tcPr>
          <w:tcW w:w="1399" w:type="dxa"/>
          <w:vAlign w:val="center"/>
        </w:tcPr>
        <w:p w14:paraId="601266C1" w14:textId="77777777" w:rsidR="00251CD6" w:rsidRDefault="003E3AAF" w:rsidP="00251CD6">
          <w:r>
            <w:t>-</w:t>
          </w:r>
        </w:p>
      </w:tc>
    </w:tr>
    <w:tr w:rsidR="00251CD6" w14:paraId="7FA317AC" w14:textId="77777777" w:rsidTr="00251CD6">
      <w:trPr>
        <w:trHeight w:val="311"/>
      </w:trPr>
      <w:tc>
        <w:tcPr>
          <w:tcW w:w="1784" w:type="dxa"/>
          <w:vMerge/>
          <w:tcBorders>
            <w:top w:val="single" w:sz="4" w:space="0" w:color="auto"/>
            <w:left w:val="nil"/>
            <w:bottom w:val="single" w:sz="4" w:space="0" w:color="auto"/>
            <w:right w:val="nil"/>
          </w:tcBorders>
          <w:vAlign w:val="center"/>
        </w:tcPr>
        <w:p w14:paraId="4C10F5A8"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41ACFAD5" w14:textId="77777777" w:rsidR="00251CD6" w:rsidRDefault="00251CD6" w:rsidP="00251CD6">
          <w:pPr>
            <w:jc w:val="center"/>
          </w:pPr>
        </w:p>
      </w:tc>
      <w:tc>
        <w:tcPr>
          <w:tcW w:w="1639" w:type="dxa"/>
          <w:tcBorders>
            <w:left w:val="single" w:sz="4" w:space="0" w:color="auto"/>
          </w:tcBorders>
          <w:vAlign w:val="center"/>
        </w:tcPr>
        <w:p w14:paraId="241F9E30" w14:textId="77777777" w:rsidR="00251CD6" w:rsidRDefault="00251CD6" w:rsidP="00251CD6">
          <w:r>
            <w:t>Revizyon Tarihi</w:t>
          </w:r>
        </w:p>
      </w:tc>
      <w:tc>
        <w:tcPr>
          <w:tcW w:w="1399" w:type="dxa"/>
          <w:vAlign w:val="center"/>
        </w:tcPr>
        <w:p w14:paraId="6C0464FC" w14:textId="77777777" w:rsidR="00251CD6" w:rsidRDefault="00251CD6" w:rsidP="00251CD6">
          <w:r>
            <w:t>-</w:t>
          </w:r>
        </w:p>
      </w:tc>
    </w:tr>
    <w:tr w:rsidR="00251CD6" w14:paraId="79776D87" w14:textId="77777777" w:rsidTr="00251CD6">
      <w:trPr>
        <w:trHeight w:val="311"/>
      </w:trPr>
      <w:tc>
        <w:tcPr>
          <w:tcW w:w="1784" w:type="dxa"/>
          <w:vMerge/>
          <w:tcBorders>
            <w:top w:val="single" w:sz="4" w:space="0" w:color="auto"/>
            <w:left w:val="nil"/>
            <w:bottom w:val="single" w:sz="4" w:space="0" w:color="auto"/>
            <w:right w:val="nil"/>
          </w:tcBorders>
          <w:vAlign w:val="center"/>
        </w:tcPr>
        <w:p w14:paraId="2ED012B4"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7F6A488C" w14:textId="77777777" w:rsidR="00251CD6" w:rsidRDefault="00251CD6" w:rsidP="00251CD6">
          <w:pPr>
            <w:jc w:val="center"/>
          </w:pPr>
        </w:p>
      </w:tc>
      <w:tc>
        <w:tcPr>
          <w:tcW w:w="1639" w:type="dxa"/>
          <w:tcBorders>
            <w:left w:val="single" w:sz="4" w:space="0" w:color="auto"/>
          </w:tcBorders>
          <w:vAlign w:val="center"/>
        </w:tcPr>
        <w:p w14:paraId="2B6E15CD" w14:textId="77777777" w:rsidR="00251CD6" w:rsidRDefault="00251CD6" w:rsidP="00251CD6">
          <w:r>
            <w:t>Sayfa</w:t>
          </w:r>
        </w:p>
      </w:tc>
      <w:tc>
        <w:tcPr>
          <w:tcW w:w="1399" w:type="dxa"/>
          <w:vAlign w:val="center"/>
        </w:tcPr>
        <w:p w14:paraId="39472587" w14:textId="77777777" w:rsidR="00251CD6" w:rsidRDefault="00251CD6" w:rsidP="00251CD6">
          <w:r w:rsidRPr="00791D86">
            <w:rPr>
              <w:b/>
              <w:bCs/>
            </w:rPr>
            <w:fldChar w:fldCharType="begin"/>
          </w:r>
          <w:r w:rsidRPr="00791D86">
            <w:rPr>
              <w:b/>
              <w:bCs/>
            </w:rPr>
            <w:instrText>PAGE  \* Arabic  \* MERGEFORMAT</w:instrText>
          </w:r>
          <w:r w:rsidRPr="00791D86">
            <w:rPr>
              <w:b/>
              <w:bCs/>
            </w:rPr>
            <w:fldChar w:fldCharType="separate"/>
          </w:r>
          <w:r w:rsidRPr="00791D86">
            <w:rPr>
              <w:b/>
              <w:bCs/>
            </w:rPr>
            <w:t>1</w:t>
          </w:r>
          <w:r w:rsidRPr="00791D86">
            <w:rPr>
              <w:b/>
              <w:bCs/>
            </w:rPr>
            <w:fldChar w:fldCharType="end"/>
          </w:r>
          <w:r w:rsidRPr="00791D86">
            <w:t xml:space="preserve"> / </w:t>
          </w:r>
          <w:r w:rsidRPr="00791D86">
            <w:rPr>
              <w:b/>
              <w:bCs/>
            </w:rPr>
            <w:fldChar w:fldCharType="begin"/>
          </w:r>
          <w:r w:rsidRPr="00791D86">
            <w:rPr>
              <w:b/>
              <w:bCs/>
            </w:rPr>
            <w:instrText>NUMPAGES  \* Arabic  \* MERGEFORMAT</w:instrText>
          </w:r>
          <w:r w:rsidRPr="00791D86">
            <w:rPr>
              <w:b/>
              <w:bCs/>
            </w:rPr>
            <w:fldChar w:fldCharType="separate"/>
          </w:r>
          <w:r w:rsidRPr="00791D86">
            <w:rPr>
              <w:b/>
              <w:bCs/>
            </w:rPr>
            <w:t>2</w:t>
          </w:r>
          <w:r w:rsidRPr="00791D86">
            <w:rPr>
              <w:b/>
              <w:bCs/>
            </w:rPr>
            <w:fldChar w:fldCharType="end"/>
          </w:r>
        </w:p>
      </w:tc>
    </w:tr>
  </w:tbl>
  <w:p w14:paraId="75B1CACD" w14:textId="77777777" w:rsidR="00816B8E" w:rsidRDefault="00816B8E" w:rsidP="0065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2256"/>
      </v:shape>
    </w:pict>
  </w:numPicBullet>
  <w:abstractNum w:abstractNumId="0" w15:restartNumberingAfterBreak="0">
    <w:nsid w:val="03032773"/>
    <w:multiLevelType w:val="multilevel"/>
    <w:tmpl w:val="31FAAA72"/>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787FEA"/>
    <w:multiLevelType w:val="hybridMultilevel"/>
    <w:tmpl w:val="F0963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1595D"/>
    <w:multiLevelType w:val="hybridMultilevel"/>
    <w:tmpl w:val="3F9E1C5E"/>
    <w:lvl w:ilvl="0" w:tplc="7E561D14">
      <w:start w:val="1"/>
      <w:numFmt w:val="bullet"/>
      <w:lvlText w:val=""/>
      <w:lvlJc w:val="left"/>
      <w:pPr>
        <w:tabs>
          <w:tab w:val="num" w:pos="1647"/>
        </w:tabs>
        <w:ind w:left="1647" w:hanging="567"/>
      </w:pPr>
      <w:rPr>
        <w:rFonts w:ascii="Wingdings" w:hAnsi="Wingdings" w:hint="default"/>
        <w:b/>
        <w:i w:val="0"/>
        <w:color w:val="auto"/>
        <w:sz w:val="20"/>
        <w:szCs w:val="20"/>
      </w:rPr>
    </w:lvl>
    <w:lvl w:ilvl="1" w:tplc="6DAE1A14">
      <w:start w:val="9"/>
      <w:numFmt w:val="bullet"/>
      <w:lvlText w:val="-"/>
      <w:lvlJc w:val="left"/>
      <w:pPr>
        <w:tabs>
          <w:tab w:val="num" w:pos="1953"/>
        </w:tabs>
        <w:ind w:left="1953" w:hanging="360"/>
      </w:pPr>
      <w:rPr>
        <w:rFont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 w15:restartNumberingAfterBreak="0">
    <w:nsid w:val="0C107789"/>
    <w:multiLevelType w:val="hybridMultilevel"/>
    <w:tmpl w:val="CDB8927C"/>
    <w:lvl w:ilvl="0" w:tplc="E3107688">
      <w:start w:val="1"/>
      <w:numFmt w:val="bullet"/>
      <w:pStyle w:val="BASLIK"/>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638F8"/>
    <w:multiLevelType w:val="hybridMultilevel"/>
    <w:tmpl w:val="99A266CE"/>
    <w:lvl w:ilvl="0" w:tplc="3EC808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3D9127F"/>
    <w:multiLevelType w:val="hybridMultilevel"/>
    <w:tmpl w:val="93628BB6"/>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4EA17D7"/>
    <w:multiLevelType w:val="hybridMultilevel"/>
    <w:tmpl w:val="722C81B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7" w15:restartNumberingAfterBreak="0">
    <w:nsid w:val="2351235B"/>
    <w:multiLevelType w:val="hybridMultilevel"/>
    <w:tmpl w:val="205CB9C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4A3201"/>
    <w:multiLevelType w:val="hybridMultilevel"/>
    <w:tmpl w:val="2A9AA6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26B82986"/>
    <w:multiLevelType w:val="singleLevel"/>
    <w:tmpl w:val="6DAE1A14"/>
    <w:lvl w:ilvl="0">
      <w:start w:val="9"/>
      <w:numFmt w:val="bullet"/>
      <w:lvlText w:val="-"/>
      <w:lvlJc w:val="left"/>
      <w:pPr>
        <w:tabs>
          <w:tab w:val="num" w:pos="360"/>
        </w:tabs>
        <w:ind w:left="360" w:hanging="360"/>
      </w:pPr>
      <w:rPr>
        <w:rFonts w:hint="default"/>
      </w:rPr>
    </w:lvl>
  </w:abstractNum>
  <w:abstractNum w:abstractNumId="10" w15:restartNumberingAfterBreak="0">
    <w:nsid w:val="2B05272F"/>
    <w:multiLevelType w:val="multilevel"/>
    <w:tmpl w:val="CF28E59C"/>
    <w:lvl w:ilvl="0">
      <w:start w:val="8"/>
      <w:numFmt w:val="decimal"/>
      <w:lvlText w:val="%1"/>
      <w:lvlJc w:val="left"/>
      <w:pPr>
        <w:ind w:hanging="567"/>
      </w:pPr>
      <w:rPr>
        <w:rFonts w:hint="default"/>
      </w:rPr>
    </w:lvl>
    <w:lvl w:ilvl="1">
      <w:start w:val="2"/>
      <w:numFmt w:val="decimal"/>
      <w:lvlText w:val="%1.%2"/>
      <w:lvlJc w:val="left"/>
      <w:pPr>
        <w:ind w:hanging="567"/>
      </w:pPr>
      <w:rPr>
        <w:rFonts w:hint="default"/>
      </w:rPr>
    </w:lvl>
    <w:lvl w:ilvl="2">
      <w:start w:val="1"/>
      <w:numFmt w:val="decimal"/>
      <w:lvlText w:val="%1.%2.%3"/>
      <w:lvlJc w:val="left"/>
      <w:pPr>
        <w:ind w:hanging="567"/>
      </w:pPr>
      <w:rPr>
        <w:rFonts w:ascii="Arial" w:eastAsia="Arial" w:hAnsi="Arial" w:hint="default"/>
        <w:b/>
        <w:bCs/>
        <w:sz w:val="22"/>
        <w:szCs w:val="22"/>
      </w:rPr>
    </w:lvl>
    <w:lvl w:ilvl="3">
      <w:start w:val="1"/>
      <w:numFmt w:val="lowerLetter"/>
      <w:lvlText w:val="%4)"/>
      <w:lvlJc w:val="left"/>
      <w:pPr>
        <w:ind w:hanging="360"/>
      </w:pPr>
      <w:rPr>
        <w:rFonts w:ascii="Arial" w:eastAsia="Arial" w:hAnsi="Arial" w:hint="default"/>
        <w:spacing w:val="-1"/>
        <w:w w:val="99"/>
        <w:sz w:val="20"/>
        <w:szCs w:val="20"/>
      </w:rPr>
    </w:lvl>
    <w:lvl w:ilvl="4">
      <w:start w:val="1"/>
      <w:numFmt w:val="decimal"/>
      <w:lvlText w:val="%5)"/>
      <w:lvlJc w:val="left"/>
      <w:pPr>
        <w:ind w:hanging="360"/>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D8F7C41"/>
    <w:multiLevelType w:val="hybridMultilevel"/>
    <w:tmpl w:val="F4A62FCA"/>
    <w:lvl w:ilvl="0" w:tplc="B6D20F9A">
      <w:start w:val="1"/>
      <w:numFmt w:val="bullet"/>
      <w:pStyle w:val="Liste-1"/>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DCF1E0B"/>
    <w:multiLevelType w:val="hybridMultilevel"/>
    <w:tmpl w:val="F524215A"/>
    <w:lvl w:ilvl="0" w:tplc="DCA4F98C">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72751"/>
    <w:multiLevelType w:val="hybridMultilevel"/>
    <w:tmpl w:val="3300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FA3C7F"/>
    <w:multiLevelType w:val="hybridMultilevel"/>
    <w:tmpl w:val="F8AED070"/>
    <w:lvl w:ilvl="0" w:tplc="FFFFFFFF">
      <w:start w:val="1"/>
      <w:numFmt w:val="lowerLetter"/>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5" w15:restartNumberingAfterBreak="0">
    <w:nsid w:val="43D0490A"/>
    <w:multiLevelType w:val="multilevel"/>
    <w:tmpl w:val="833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E3923"/>
    <w:multiLevelType w:val="hybridMultilevel"/>
    <w:tmpl w:val="5FCEFE04"/>
    <w:lvl w:ilvl="0" w:tplc="717AC9F4">
      <w:start w:val="1"/>
      <w:numFmt w:val="lowerLetter"/>
      <w:lvlText w:val="%1)"/>
      <w:lvlJc w:val="left"/>
      <w:pPr>
        <w:tabs>
          <w:tab w:val="num" w:pos="720"/>
        </w:tabs>
        <w:ind w:left="720" w:hanging="360"/>
      </w:pPr>
    </w:lvl>
    <w:lvl w:ilvl="1" w:tplc="36CCB9AE" w:tentative="1">
      <w:start w:val="1"/>
      <w:numFmt w:val="lowerLetter"/>
      <w:lvlText w:val="%2)"/>
      <w:lvlJc w:val="left"/>
      <w:pPr>
        <w:tabs>
          <w:tab w:val="num" w:pos="1440"/>
        </w:tabs>
        <w:ind w:left="1440" w:hanging="360"/>
      </w:pPr>
    </w:lvl>
    <w:lvl w:ilvl="2" w:tplc="BB66CA92" w:tentative="1">
      <w:start w:val="1"/>
      <w:numFmt w:val="lowerLetter"/>
      <w:lvlText w:val="%3)"/>
      <w:lvlJc w:val="left"/>
      <w:pPr>
        <w:tabs>
          <w:tab w:val="num" w:pos="2160"/>
        </w:tabs>
        <w:ind w:left="2160" w:hanging="360"/>
      </w:pPr>
    </w:lvl>
    <w:lvl w:ilvl="3" w:tplc="CDA49BEC" w:tentative="1">
      <w:start w:val="1"/>
      <w:numFmt w:val="lowerLetter"/>
      <w:lvlText w:val="%4)"/>
      <w:lvlJc w:val="left"/>
      <w:pPr>
        <w:tabs>
          <w:tab w:val="num" w:pos="2880"/>
        </w:tabs>
        <w:ind w:left="2880" w:hanging="360"/>
      </w:pPr>
    </w:lvl>
    <w:lvl w:ilvl="4" w:tplc="385ED5AC" w:tentative="1">
      <w:start w:val="1"/>
      <w:numFmt w:val="lowerLetter"/>
      <w:lvlText w:val="%5)"/>
      <w:lvlJc w:val="left"/>
      <w:pPr>
        <w:tabs>
          <w:tab w:val="num" w:pos="3600"/>
        </w:tabs>
        <w:ind w:left="3600" w:hanging="360"/>
      </w:pPr>
    </w:lvl>
    <w:lvl w:ilvl="5" w:tplc="A4E0B0D6" w:tentative="1">
      <w:start w:val="1"/>
      <w:numFmt w:val="lowerLetter"/>
      <w:lvlText w:val="%6)"/>
      <w:lvlJc w:val="left"/>
      <w:pPr>
        <w:tabs>
          <w:tab w:val="num" w:pos="4320"/>
        </w:tabs>
        <w:ind w:left="4320" w:hanging="360"/>
      </w:pPr>
    </w:lvl>
    <w:lvl w:ilvl="6" w:tplc="A0324A72" w:tentative="1">
      <w:start w:val="1"/>
      <w:numFmt w:val="lowerLetter"/>
      <w:lvlText w:val="%7)"/>
      <w:lvlJc w:val="left"/>
      <w:pPr>
        <w:tabs>
          <w:tab w:val="num" w:pos="5040"/>
        </w:tabs>
        <w:ind w:left="5040" w:hanging="360"/>
      </w:pPr>
    </w:lvl>
    <w:lvl w:ilvl="7" w:tplc="77267564" w:tentative="1">
      <w:start w:val="1"/>
      <w:numFmt w:val="lowerLetter"/>
      <w:lvlText w:val="%8)"/>
      <w:lvlJc w:val="left"/>
      <w:pPr>
        <w:tabs>
          <w:tab w:val="num" w:pos="5760"/>
        </w:tabs>
        <w:ind w:left="5760" w:hanging="360"/>
      </w:pPr>
    </w:lvl>
    <w:lvl w:ilvl="8" w:tplc="09D80864" w:tentative="1">
      <w:start w:val="1"/>
      <w:numFmt w:val="lowerLetter"/>
      <w:lvlText w:val="%9)"/>
      <w:lvlJc w:val="left"/>
      <w:pPr>
        <w:tabs>
          <w:tab w:val="num" w:pos="6480"/>
        </w:tabs>
        <w:ind w:left="6480" w:hanging="360"/>
      </w:pPr>
    </w:lvl>
  </w:abstractNum>
  <w:abstractNum w:abstractNumId="17" w15:restartNumberingAfterBreak="0">
    <w:nsid w:val="469B7BEC"/>
    <w:multiLevelType w:val="hybridMultilevel"/>
    <w:tmpl w:val="6A7EBDCE"/>
    <w:lvl w:ilvl="0" w:tplc="E2CC38DA">
      <w:start w:val="4"/>
      <w:numFmt w:val="bullet"/>
      <w:lvlText w:val="-"/>
      <w:lvlJc w:val="left"/>
      <w:pPr>
        <w:ind w:left="927" w:hanging="360"/>
      </w:pPr>
      <w:rPr>
        <w:rFonts w:ascii="Calibri" w:eastAsia="Times New Roman" w:hAnsi="Calibri"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46D765A7"/>
    <w:multiLevelType w:val="hybridMultilevel"/>
    <w:tmpl w:val="F01C0260"/>
    <w:lvl w:ilvl="0" w:tplc="DA1ABE3E">
      <w:start w:val="1"/>
      <w:numFmt w:val="bullet"/>
      <w:pStyle w:val="Aciklama"/>
      <w:lvlText w:val=""/>
      <w:lvlPicBulletId w:val="0"/>
      <w:lvlJc w:val="left"/>
      <w:pPr>
        <w:ind w:left="473"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6B20"/>
    <w:multiLevelType w:val="hybridMultilevel"/>
    <w:tmpl w:val="EA9C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0158E6"/>
    <w:multiLevelType w:val="hybridMultilevel"/>
    <w:tmpl w:val="813A1B14"/>
    <w:lvl w:ilvl="0" w:tplc="54A80A68">
      <w:start w:val="1"/>
      <w:numFmt w:val="lowerLetter"/>
      <w:lvlText w:val="%1)"/>
      <w:lvlJc w:val="left"/>
      <w:pPr>
        <w:tabs>
          <w:tab w:val="num" w:pos="720"/>
        </w:tabs>
        <w:ind w:left="720" w:hanging="360"/>
      </w:pPr>
    </w:lvl>
    <w:lvl w:ilvl="1" w:tplc="956CE4A6" w:tentative="1">
      <w:start w:val="1"/>
      <w:numFmt w:val="lowerLetter"/>
      <w:lvlText w:val="%2)"/>
      <w:lvlJc w:val="left"/>
      <w:pPr>
        <w:tabs>
          <w:tab w:val="num" w:pos="1440"/>
        </w:tabs>
        <w:ind w:left="1440" w:hanging="360"/>
      </w:pPr>
    </w:lvl>
    <w:lvl w:ilvl="2" w:tplc="6F0A3210" w:tentative="1">
      <w:start w:val="1"/>
      <w:numFmt w:val="lowerLetter"/>
      <w:lvlText w:val="%3)"/>
      <w:lvlJc w:val="left"/>
      <w:pPr>
        <w:tabs>
          <w:tab w:val="num" w:pos="2160"/>
        </w:tabs>
        <w:ind w:left="2160" w:hanging="360"/>
      </w:pPr>
    </w:lvl>
    <w:lvl w:ilvl="3" w:tplc="FC7253DC" w:tentative="1">
      <w:start w:val="1"/>
      <w:numFmt w:val="lowerLetter"/>
      <w:lvlText w:val="%4)"/>
      <w:lvlJc w:val="left"/>
      <w:pPr>
        <w:tabs>
          <w:tab w:val="num" w:pos="2880"/>
        </w:tabs>
        <w:ind w:left="2880" w:hanging="360"/>
      </w:pPr>
    </w:lvl>
    <w:lvl w:ilvl="4" w:tplc="8E0CDCA6" w:tentative="1">
      <w:start w:val="1"/>
      <w:numFmt w:val="lowerLetter"/>
      <w:lvlText w:val="%5)"/>
      <w:lvlJc w:val="left"/>
      <w:pPr>
        <w:tabs>
          <w:tab w:val="num" w:pos="3600"/>
        </w:tabs>
        <w:ind w:left="3600" w:hanging="360"/>
      </w:pPr>
    </w:lvl>
    <w:lvl w:ilvl="5" w:tplc="521EC874" w:tentative="1">
      <w:start w:val="1"/>
      <w:numFmt w:val="lowerLetter"/>
      <w:lvlText w:val="%6)"/>
      <w:lvlJc w:val="left"/>
      <w:pPr>
        <w:tabs>
          <w:tab w:val="num" w:pos="4320"/>
        </w:tabs>
        <w:ind w:left="4320" w:hanging="360"/>
      </w:pPr>
    </w:lvl>
    <w:lvl w:ilvl="6" w:tplc="AA26DD7C" w:tentative="1">
      <w:start w:val="1"/>
      <w:numFmt w:val="lowerLetter"/>
      <w:lvlText w:val="%7)"/>
      <w:lvlJc w:val="left"/>
      <w:pPr>
        <w:tabs>
          <w:tab w:val="num" w:pos="5040"/>
        </w:tabs>
        <w:ind w:left="5040" w:hanging="360"/>
      </w:pPr>
    </w:lvl>
    <w:lvl w:ilvl="7" w:tplc="993E9030" w:tentative="1">
      <w:start w:val="1"/>
      <w:numFmt w:val="lowerLetter"/>
      <w:lvlText w:val="%8)"/>
      <w:lvlJc w:val="left"/>
      <w:pPr>
        <w:tabs>
          <w:tab w:val="num" w:pos="5760"/>
        </w:tabs>
        <w:ind w:left="5760" w:hanging="360"/>
      </w:pPr>
    </w:lvl>
    <w:lvl w:ilvl="8" w:tplc="24DEA114" w:tentative="1">
      <w:start w:val="1"/>
      <w:numFmt w:val="lowerLetter"/>
      <w:lvlText w:val="%9)"/>
      <w:lvlJc w:val="left"/>
      <w:pPr>
        <w:tabs>
          <w:tab w:val="num" w:pos="6480"/>
        </w:tabs>
        <w:ind w:left="6480" w:hanging="360"/>
      </w:pPr>
    </w:lvl>
  </w:abstractNum>
  <w:abstractNum w:abstractNumId="21" w15:restartNumberingAfterBreak="0">
    <w:nsid w:val="58C121B0"/>
    <w:multiLevelType w:val="hybridMultilevel"/>
    <w:tmpl w:val="0A6654B2"/>
    <w:lvl w:ilvl="0" w:tplc="09C4F590">
      <w:start w:val="1"/>
      <w:numFmt w:val="bullet"/>
      <w:lvlText w:val=""/>
      <w:lvlJc w:val="left"/>
      <w:pPr>
        <w:ind w:left="927" w:hanging="360"/>
      </w:pPr>
      <w:rPr>
        <w:rFonts w:ascii="Wingdings" w:hAnsi="Wingdings" w:hint="default"/>
        <w:b/>
        <w:i w:val="0"/>
        <w:color w:val="auto"/>
        <w:sz w:val="20"/>
        <w:szCs w:val="20"/>
      </w:rPr>
    </w:lvl>
    <w:lvl w:ilvl="1" w:tplc="5A0E217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D3329"/>
    <w:multiLevelType w:val="hybridMultilevel"/>
    <w:tmpl w:val="6BE0FC14"/>
    <w:lvl w:ilvl="0" w:tplc="3822C5D0">
      <w:start w:val="5"/>
      <w:numFmt w:val="bullet"/>
      <w:lvlText w:val="-"/>
      <w:lvlJc w:val="left"/>
      <w:pPr>
        <w:ind w:left="1494" w:hanging="360"/>
      </w:pPr>
      <w:rPr>
        <w:rFonts w:ascii="Calibri" w:eastAsia="Times New Roman" w:hAnsi="Calibri" w:cs="Aria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3" w15:restartNumberingAfterBreak="0">
    <w:nsid w:val="5BCD09C3"/>
    <w:multiLevelType w:val="hybridMultilevel"/>
    <w:tmpl w:val="ED766AB8"/>
    <w:lvl w:ilvl="0" w:tplc="22E65D90">
      <w:start w:val="4"/>
      <w:numFmt w:val="bullet"/>
      <w:lvlText w:val="-"/>
      <w:lvlJc w:val="left"/>
      <w:pPr>
        <w:ind w:left="710" w:hanging="360"/>
      </w:pPr>
      <w:rPr>
        <w:rFonts w:ascii="Calibri" w:eastAsia="Times New Roman" w:hAnsi="Calibri" w:cs="Aria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24" w15:restartNumberingAfterBreak="0">
    <w:nsid w:val="5ECE61F9"/>
    <w:multiLevelType w:val="hybridMultilevel"/>
    <w:tmpl w:val="0492D0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402646"/>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C07389"/>
    <w:multiLevelType w:val="multilevel"/>
    <w:tmpl w:val="4EF8E836"/>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D43FCB"/>
    <w:multiLevelType w:val="hybridMultilevel"/>
    <w:tmpl w:val="1FECE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D118D8"/>
    <w:multiLevelType w:val="hybridMultilevel"/>
    <w:tmpl w:val="68666D9A"/>
    <w:lvl w:ilvl="0" w:tplc="7E561D14">
      <w:start w:val="1"/>
      <w:numFmt w:val="bullet"/>
      <w:pStyle w:val="Bullet"/>
      <w:lvlText w:val=""/>
      <w:lvlJc w:val="left"/>
      <w:pPr>
        <w:tabs>
          <w:tab w:val="num" w:pos="1134"/>
        </w:tabs>
        <w:ind w:left="1134" w:hanging="567"/>
      </w:pPr>
      <w:rPr>
        <w:rFonts w:ascii="Wingdings" w:hAnsi="Wingdings" w:hint="default"/>
        <w:b/>
        <w:i w:val="0"/>
        <w:color w:val="auto"/>
        <w:sz w:val="20"/>
        <w:szCs w:val="20"/>
      </w:rPr>
    </w:lvl>
    <w:lvl w:ilvl="1" w:tplc="6DAE1A14">
      <w:start w:val="9"/>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0094E"/>
    <w:multiLevelType w:val="multilevel"/>
    <w:tmpl w:val="9B3267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1288"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18"/>
  </w:num>
  <w:num w:numId="3">
    <w:abstractNumId w:val="28"/>
  </w:num>
  <w:num w:numId="4">
    <w:abstractNumId w:val="9"/>
  </w:num>
  <w:num w:numId="5">
    <w:abstractNumId w:val="26"/>
  </w:num>
  <w:num w:numId="6">
    <w:abstractNumId w:val="0"/>
  </w:num>
  <w:num w:numId="7">
    <w:abstractNumId w:val="23"/>
  </w:num>
  <w:num w:numId="8">
    <w:abstractNumId w:val="7"/>
  </w:num>
  <w:num w:numId="9">
    <w:abstractNumId w:val="14"/>
  </w:num>
  <w:num w:numId="10">
    <w:abstractNumId w:val="17"/>
  </w:num>
  <w:num w:numId="11">
    <w:abstractNumId w:val="4"/>
  </w:num>
  <w:num w:numId="12">
    <w:abstractNumId w:val="22"/>
  </w:num>
  <w:num w:numId="13">
    <w:abstractNumId w:val="1"/>
  </w:num>
  <w:num w:numId="14">
    <w:abstractNumId w:val="24"/>
  </w:num>
  <w:num w:numId="15">
    <w:abstractNumId w:val="28"/>
  </w:num>
  <w:num w:numId="16">
    <w:abstractNumId w:val="2"/>
  </w:num>
  <w:num w:numId="17">
    <w:abstractNumId w:val="28"/>
  </w:num>
  <w:num w:numId="18">
    <w:abstractNumId w:val="28"/>
  </w:num>
  <w:num w:numId="19">
    <w:abstractNumId w:val="10"/>
  </w:num>
  <w:num w:numId="20">
    <w:abstractNumId w:val="28"/>
  </w:num>
  <w:num w:numId="21">
    <w:abstractNumId w:val="28"/>
  </w:num>
  <w:num w:numId="22">
    <w:abstractNumId w:val="28"/>
  </w:num>
  <w:num w:numId="23">
    <w:abstractNumId w:val="21"/>
  </w:num>
  <w:num w:numId="24">
    <w:abstractNumId w:val="29"/>
  </w:num>
  <w:num w:numId="25">
    <w:abstractNumId w:val="12"/>
  </w:num>
  <w:num w:numId="26">
    <w:abstractNumId w:val="19"/>
  </w:num>
  <w:num w:numId="27">
    <w:abstractNumId w:val="27"/>
  </w:num>
  <w:num w:numId="28">
    <w:abstractNumId w:val="11"/>
  </w:num>
  <w:num w:numId="29">
    <w:abstractNumId w:val="5"/>
  </w:num>
  <w:num w:numId="30">
    <w:abstractNumId w:val="6"/>
  </w:num>
  <w:num w:numId="31">
    <w:abstractNumId w:val="13"/>
  </w:num>
  <w:num w:numId="32">
    <w:abstractNumId w:val="25"/>
  </w:num>
  <w:num w:numId="33">
    <w:abstractNumId w:val="8"/>
  </w:num>
  <w:num w:numId="34">
    <w:abstractNumId w:val="16"/>
  </w:num>
  <w:num w:numId="35">
    <w:abstractNumId w:val="20"/>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3"/>
    <w:rsid w:val="00001491"/>
    <w:rsid w:val="00004E88"/>
    <w:rsid w:val="0001075A"/>
    <w:rsid w:val="00012E67"/>
    <w:rsid w:val="00014069"/>
    <w:rsid w:val="00014BE0"/>
    <w:rsid w:val="0001728B"/>
    <w:rsid w:val="00024AAB"/>
    <w:rsid w:val="00024F86"/>
    <w:rsid w:val="00025690"/>
    <w:rsid w:val="000310D1"/>
    <w:rsid w:val="00034737"/>
    <w:rsid w:val="00037012"/>
    <w:rsid w:val="000373D6"/>
    <w:rsid w:val="00037761"/>
    <w:rsid w:val="00040C7B"/>
    <w:rsid w:val="00042A9A"/>
    <w:rsid w:val="00042C87"/>
    <w:rsid w:val="0004674E"/>
    <w:rsid w:val="0005224F"/>
    <w:rsid w:val="000556E2"/>
    <w:rsid w:val="00055FBC"/>
    <w:rsid w:val="00057FF7"/>
    <w:rsid w:val="00060203"/>
    <w:rsid w:val="00061EF2"/>
    <w:rsid w:val="00064460"/>
    <w:rsid w:val="00067364"/>
    <w:rsid w:val="00073517"/>
    <w:rsid w:val="00074FC9"/>
    <w:rsid w:val="00084A43"/>
    <w:rsid w:val="00085062"/>
    <w:rsid w:val="00085FC8"/>
    <w:rsid w:val="00090E1E"/>
    <w:rsid w:val="00094763"/>
    <w:rsid w:val="000A0EAE"/>
    <w:rsid w:val="000A5B3E"/>
    <w:rsid w:val="000A6D7D"/>
    <w:rsid w:val="000A75BF"/>
    <w:rsid w:val="000B01F5"/>
    <w:rsid w:val="000B0680"/>
    <w:rsid w:val="000B0FD8"/>
    <w:rsid w:val="000B535C"/>
    <w:rsid w:val="000C6E94"/>
    <w:rsid w:val="000C7F1D"/>
    <w:rsid w:val="000D294A"/>
    <w:rsid w:val="000D4B36"/>
    <w:rsid w:val="000D5222"/>
    <w:rsid w:val="000D55ED"/>
    <w:rsid w:val="000D625A"/>
    <w:rsid w:val="000D63F4"/>
    <w:rsid w:val="000D7037"/>
    <w:rsid w:val="000D729B"/>
    <w:rsid w:val="000E2912"/>
    <w:rsid w:val="000E38A0"/>
    <w:rsid w:val="000E48DB"/>
    <w:rsid w:val="000E5947"/>
    <w:rsid w:val="000E5BF1"/>
    <w:rsid w:val="000E5DC1"/>
    <w:rsid w:val="000F410F"/>
    <w:rsid w:val="000F42CE"/>
    <w:rsid w:val="000F5817"/>
    <w:rsid w:val="000F668F"/>
    <w:rsid w:val="00101368"/>
    <w:rsid w:val="00101977"/>
    <w:rsid w:val="00102ECA"/>
    <w:rsid w:val="00103E6C"/>
    <w:rsid w:val="001136A8"/>
    <w:rsid w:val="001146A9"/>
    <w:rsid w:val="00114CFE"/>
    <w:rsid w:val="0011591C"/>
    <w:rsid w:val="00120A08"/>
    <w:rsid w:val="00122CBC"/>
    <w:rsid w:val="00126080"/>
    <w:rsid w:val="00127811"/>
    <w:rsid w:val="001353D4"/>
    <w:rsid w:val="001363B9"/>
    <w:rsid w:val="00140954"/>
    <w:rsid w:val="00144C59"/>
    <w:rsid w:val="001454B8"/>
    <w:rsid w:val="00147031"/>
    <w:rsid w:val="0014772E"/>
    <w:rsid w:val="00147B8E"/>
    <w:rsid w:val="00147F85"/>
    <w:rsid w:val="00150589"/>
    <w:rsid w:val="00151427"/>
    <w:rsid w:val="00156AC3"/>
    <w:rsid w:val="00161A36"/>
    <w:rsid w:val="00162F73"/>
    <w:rsid w:val="00163C80"/>
    <w:rsid w:val="00163E7E"/>
    <w:rsid w:val="0016456E"/>
    <w:rsid w:val="001652A0"/>
    <w:rsid w:val="00166E2B"/>
    <w:rsid w:val="00167B8C"/>
    <w:rsid w:val="00171D66"/>
    <w:rsid w:val="00173D0E"/>
    <w:rsid w:val="00174066"/>
    <w:rsid w:val="00174A64"/>
    <w:rsid w:val="001752B7"/>
    <w:rsid w:val="00176808"/>
    <w:rsid w:val="00183739"/>
    <w:rsid w:val="001838FE"/>
    <w:rsid w:val="00184C55"/>
    <w:rsid w:val="00187F62"/>
    <w:rsid w:val="00190D8E"/>
    <w:rsid w:val="001930F7"/>
    <w:rsid w:val="001932F3"/>
    <w:rsid w:val="00196388"/>
    <w:rsid w:val="001A0703"/>
    <w:rsid w:val="001A25A0"/>
    <w:rsid w:val="001A2685"/>
    <w:rsid w:val="001A4136"/>
    <w:rsid w:val="001A5CA5"/>
    <w:rsid w:val="001A79C7"/>
    <w:rsid w:val="001B20E3"/>
    <w:rsid w:val="001B28D5"/>
    <w:rsid w:val="001B298B"/>
    <w:rsid w:val="001B40CC"/>
    <w:rsid w:val="001B452E"/>
    <w:rsid w:val="001B48DD"/>
    <w:rsid w:val="001B7526"/>
    <w:rsid w:val="001B7B4D"/>
    <w:rsid w:val="001C17BB"/>
    <w:rsid w:val="001C2CF6"/>
    <w:rsid w:val="001C2D11"/>
    <w:rsid w:val="001C39E1"/>
    <w:rsid w:val="001C409E"/>
    <w:rsid w:val="001C4773"/>
    <w:rsid w:val="001D0AA1"/>
    <w:rsid w:val="001D1185"/>
    <w:rsid w:val="001D142D"/>
    <w:rsid w:val="001D4BD7"/>
    <w:rsid w:val="001E009A"/>
    <w:rsid w:val="001E1FAD"/>
    <w:rsid w:val="001E2A47"/>
    <w:rsid w:val="001E2AA9"/>
    <w:rsid w:val="001E3589"/>
    <w:rsid w:val="001E4700"/>
    <w:rsid w:val="001E4B26"/>
    <w:rsid w:val="001E6B00"/>
    <w:rsid w:val="001F19D1"/>
    <w:rsid w:val="001F22BA"/>
    <w:rsid w:val="001F4B12"/>
    <w:rsid w:val="00200D37"/>
    <w:rsid w:val="00201C9E"/>
    <w:rsid w:val="00202AB7"/>
    <w:rsid w:val="00203EC9"/>
    <w:rsid w:val="002066FD"/>
    <w:rsid w:val="002101E6"/>
    <w:rsid w:val="0021449E"/>
    <w:rsid w:val="00215522"/>
    <w:rsid w:val="00215D17"/>
    <w:rsid w:val="00216526"/>
    <w:rsid w:val="00220962"/>
    <w:rsid w:val="002216E0"/>
    <w:rsid w:val="00227D73"/>
    <w:rsid w:val="00227DE5"/>
    <w:rsid w:val="00230705"/>
    <w:rsid w:val="002324CC"/>
    <w:rsid w:val="00232D2D"/>
    <w:rsid w:val="002354CA"/>
    <w:rsid w:val="00235748"/>
    <w:rsid w:val="00235EE4"/>
    <w:rsid w:val="00235F5F"/>
    <w:rsid w:val="0023675B"/>
    <w:rsid w:val="00236B83"/>
    <w:rsid w:val="00236E91"/>
    <w:rsid w:val="0023795E"/>
    <w:rsid w:val="00237C70"/>
    <w:rsid w:val="0024044F"/>
    <w:rsid w:val="00240662"/>
    <w:rsid w:val="002412C2"/>
    <w:rsid w:val="0024174B"/>
    <w:rsid w:val="0024296F"/>
    <w:rsid w:val="002509AF"/>
    <w:rsid w:val="00251700"/>
    <w:rsid w:val="00251CD6"/>
    <w:rsid w:val="002550F2"/>
    <w:rsid w:val="002557DA"/>
    <w:rsid w:val="002564AC"/>
    <w:rsid w:val="00257A2F"/>
    <w:rsid w:val="002602EC"/>
    <w:rsid w:val="0026158C"/>
    <w:rsid w:val="002622EB"/>
    <w:rsid w:val="00262E99"/>
    <w:rsid w:val="0026479B"/>
    <w:rsid w:val="00267DCA"/>
    <w:rsid w:val="00270CED"/>
    <w:rsid w:val="00270D12"/>
    <w:rsid w:val="0027180C"/>
    <w:rsid w:val="00271C49"/>
    <w:rsid w:val="00272E54"/>
    <w:rsid w:val="00273375"/>
    <w:rsid w:val="0027498D"/>
    <w:rsid w:val="002749E7"/>
    <w:rsid w:val="00276C35"/>
    <w:rsid w:val="00277057"/>
    <w:rsid w:val="00277707"/>
    <w:rsid w:val="00282CFC"/>
    <w:rsid w:val="00284593"/>
    <w:rsid w:val="00284723"/>
    <w:rsid w:val="002862B1"/>
    <w:rsid w:val="00286B44"/>
    <w:rsid w:val="0028778A"/>
    <w:rsid w:val="0029067D"/>
    <w:rsid w:val="00293D64"/>
    <w:rsid w:val="00293EC5"/>
    <w:rsid w:val="00294C4A"/>
    <w:rsid w:val="00295A51"/>
    <w:rsid w:val="00297270"/>
    <w:rsid w:val="002A0DAE"/>
    <w:rsid w:val="002A280C"/>
    <w:rsid w:val="002A37DF"/>
    <w:rsid w:val="002A5490"/>
    <w:rsid w:val="002A6833"/>
    <w:rsid w:val="002A77D0"/>
    <w:rsid w:val="002B00C3"/>
    <w:rsid w:val="002B1254"/>
    <w:rsid w:val="002B431E"/>
    <w:rsid w:val="002C0E10"/>
    <w:rsid w:val="002C4762"/>
    <w:rsid w:val="002C5977"/>
    <w:rsid w:val="002D203D"/>
    <w:rsid w:val="002D3051"/>
    <w:rsid w:val="002D412F"/>
    <w:rsid w:val="002D73BD"/>
    <w:rsid w:val="002E38F0"/>
    <w:rsid w:val="002F2A45"/>
    <w:rsid w:val="002F3F8B"/>
    <w:rsid w:val="002F4EBC"/>
    <w:rsid w:val="002F5B2E"/>
    <w:rsid w:val="002F72AB"/>
    <w:rsid w:val="00300006"/>
    <w:rsid w:val="00305225"/>
    <w:rsid w:val="00306043"/>
    <w:rsid w:val="00306C70"/>
    <w:rsid w:val="003104A6"/>
    <w:rsid w:val="00311025"/>
    <w:rsid w:val="00313242"/>
    <w:rsid w:val="00313801"/>
    <w:rsid w:val="00314885"/>
    <w:rsid w:val="003159C2"/>
    <w:rsid w:val="0031673C"/>
    <w:rsid w:val="00317B97"/>
    <w:rsid w:val="003217B9"/>
    <w:rsid w:val="00322D58"/>
    <w:rsid w:val="00323493"/>
    <w:rsid w:val="00323A4C"/>
    <w:rsid w:val="00323BCF"/>
    <w:rsid w:val="00324E9B"/>
    <w:rsid w:val="003259F1"/>
    <w:rsid w:val="00326BFF"/>
    <w:rsid w:val="0032707B"/>
    <w:rsid w:val="0033003C"/>
    <w:rsid w:val="00331D36"/>
    <w:rsid w:val="00331E40"/>
    <w:rsid w:val="00332676"/>
    <w:rsid w:val="003332F3"/>
    <w:rsid w:val="00333A16"/>
    <w:rsid w:val="00335C52"/>
    <w:rsid w:val="00335F42"/>
    <w:rsid w:val="003369E8"/>
    <w:rsid w:val="003415FD"/>
    <w:rsid w:val="003446CA"/>
    <w:rsid w:val="00345353"/>
    <w:rsid w:val="00346C94"/>
    <w:rsid w:val="00353725"/>
    <w:rsid w:val="00356F7E"/>
    <w:rsid w:val="00357A88"/>
    <w:rsid w:val="00360EDA"/>
    <w:rsid w:val="00361631"/>
    <w:rsid w:val="0036263A"/>
    <w:rsid w:val="00362B55"/>
    <w:rsid w:val="00363B27"/>
    <w:rsid w:val="00363B31"/>
    <w:rsid w:val="00363D2B"/>
    <w:rsid w:val="003657AE"/>
    <w:rsid w:val="00375C8E"/>
    <w:rsid w:val="00376090"/>
    <w:rsid w:val="00376106"/>
    <w:rsid w:val="00384FC4"/>
    <w:rsid w:val="003865CA"/>
    <w:rsid w:val="0038684B"/>
    <w:rsid w:val="003868D0"/>
    <w:rsid w:val="00386EA9"/>
    <w:rsid w:val="00390F06"/>
    <w:rsid w:val="0039156E"/>
    <w:rsid w:val="00393D99"/>
    <w:rsid w:val="003954A9"/>
    <w:rsid w:val="003A0934"/>
    <w:rsid w:val="003A79C6"/>
    <w:rsid w:val="003B43C4"/>
    <w:rsid w:val="003B69F5"/>
    <w:rsid w:val="003B7D74"/>
    <w:rsid w:val="003D1E88"/>
    <w:rsid w:val="003D2D33"/>
    <w:rsid w:val="003D3D31"/>
    <w:rsid w:val="003D5DD9"/>
    <w:rsid w:val="003D619E"/>
    <w:rsid w:val="003D6611"/>
    <w:rsid w:val="003D694E"/>
    <w:rsid w:val="003E0270"/>
    <w:rsid w:val="003E204E"/>
    <w:rsid w:val="003E29E6"/>
    <w:rsid w:val="003E3AAF"/>
    <w:rsid w:val="003E3FCA"/>
    <w:rsid w:val="003E440A"/>
    <w:rsid w:val="003E4DCA"/>
    <w:rsid w:val="003E5111"/>
    <w:rsid w:val="003E658F"/>
    <w:rsid w:val="003F068A"/>
    <w:rsid w:val="003F5A37"/>
    <w:rsid w:val="003F77D7"/>
    <w:rsid w:val="00401519"/>
    <w:rsid w:val="00402140"/>
    <w:rsid w:val="0040300C"/>
    <w:rsid w:val="00405173"/>
    <w:rsid w:val="00406431"/>
    <w:rsid w:val="00406F81"/>
    <w:rsid w:val="00407B44"/>
    <w:rsid w:val="00416C7F"/>
    <w:rsid w:val="00423E1D"/>
    <w:rsid w:val="00423E2F"/>
    <w:rsid w:val="004265DC"/>
    <w:rsid w:val="00431E75"/>
    <w:rsid w:val="00433715"/>
    <w:rsid w:val="004338EB"/>
    <w:rsid w:val="004350E0"/>
    <w:rsid w:val="00436B75"/>
    <w:rsid w:val="004417AB"/>
    <w:rsid w:val="0044208F"/>
    <w:rsid w:val="004426EA"/>
    <w:rsid w:val="004429C5"/>
    <w:rsid w:val="00443FEE"/>
    <w:rsid w:val="00445A1A"/>
    <w:rsid w:val="0044621B"/>
    <w:rsid w:val="00446B98"/>
    <w:rsid w:val="0044718B"/>
    <w:rsid w:val="00451A0B"/>
    <w:rsid w:val="00452888"/>
    <w:rsid w:val="0045427C"/>
    <w:rsid w:val="004542B0"/>
    <w:rsid w:val="00461749"/>
    <w:rsid w:val="00462F8E"/>
    <w:rsid w:val="004635F0"/>
    <w:rsid w:val="0047405B"/>
    <w:rsid w:val="0048330D"/>
    <w:rsid w:val="00492B88"/>
    <w:rsid w:val="00493E51"/>
    <w:rsid w:val="004946FC"/>
    <w:rsid w:val="00495A7D"/>
    <w:rsid w:val="00495A8C"/>
    <w:rsid w:val="00497862"/>
    <w:rsid w:val="00497DF3"/>
    <w:rsid w:val="004A0743"/>
    <w:rsid w:val="004A18EB"/>
    <w:rsid w:val="004A34FA"/>
    <w:rsid w:val="004A41C8"/>
    <w:rsid w:val="004A59B3"/>
    <w:rsid w:val="004A7A92"/>
    <w:rsid w:val="004B0DD7"/>
    <w:rsid w:val="004B4FA0"/>
    <w:rsid w:val="004B71EE"/>
    <w:rsid w:val="004C0F00"/>
    <w:rsid w:val="004C26A1"/>
    <w:rsid w:val="004C3281"/>
    <w:rsid w:val="004C7FD8"/>
    <w:rsid w:val="004D092E"/>
    <w:rsid w:val="004D16CB"/>
    <w:rsid w:val="004D24EB"/>
    <w:rsid w:val="004D2B0B"/>
    <w:rsid w:val="004D46E8"/>
    <w:rsid w:val="004D7F1C"/>
    <w:rsid w:val="004E16ED"/>
    <w:rsid w:val="004E1953"/>
    <w:rsid w:val="004E5202"/>
    <w:rsid w:val="004E66E7"/>
    <w:rsid w:val="004E6B62"/>
    <w:rsid w:val="004F335F"/>
    <w:rsid w:val="004F4A8E"/>
    <w:rsid w:val="004F7AEC"/>
    <w:rsid w:val="00503E34"/>
    <w:rsid w:val="0050728E"/>
    <w:rsid w:val="005072D5"/>
    <w:rsid w:val="0051224D"/>
    <w:rsid w:val="005130E6"/>
    <w:rsid w:val="0051504F"/>
    <w:rsid w:val="00515886"/>
    <w:rsid w:val="00515BF3"/>
    <w:rsid w:val="00520B54"/>
    <w:rsid w:val="00522A22"/>
    <w:rsid w:val="00522F1E"/>
    <w:rsid w:val="005240AB"/>
    <w:rsid w:val="0052441B"/>
    <w:rsid w:val="00530321"/>
    <w:rsid w:val="00534702"/>
    <w:rsid w:val="00534CBA"/>
    <w:rsid w:val="00535BF3"/>
    <w:rsid w:val="005373CD"/>
    <w:rsid w:val="00537AD6"/>
    <w:rsid w:val="00543A50"/>
    <w:rsid w:val="00546D53"/>
    <w:rsid w:val="0055084F"/>
    <w:rsid w:val="00555F8C"/>
    <w:rsid w:val="00557AB4"/>
    <w:rsid w:val="005603FC"/>
    <w:rsid w:val="00560A1F"/>
    <w:rsid w:val="005674E2"/>
    <w:rsid w:val="005705F3"/>
    <w:rsid w:val="00571A81"/>
    <w:rsid w:val="00572C56"/>
    <w:rsid w:val="0057331F"/>
    <w:rsid w:val="0057354E"/>
    <w:rsid w:val="005735FD"/>
    <w:rsid w:val="00574026"/>
    <w:rsid w:val="00574E9A"/>
    <w:rsid w:val="00577332"/>
    <w:rsid w:val="0058038A"/>
    <w:rsid w:val="00580C90"/>
    <w:rsid w:val="005836C8"/>
    <w:rsid w:val="00584EB2"/>
    <w:rsid w:val="00590117"/>
    <w:rsid w:val="0059082D"/>
    <w:rsid w:val="00590A36"/>
    <w:rsid w:val="005911F4"/>
    <w:rsid w:val="00591CF0"/>
    <w:rsid w:val="00592C61"/>
    <w:rsid w:val="00593633"/>
    <w:rsid w:val="0059376B"/>
    <w:rsid w:val="005938AE"/>
    <w:rsid w:val="005939EA"/>
    <w:rsid w:val="005962DA"/>
    <w:rsid w:val="00597E5F"/>
    <w:rsid w:val="005A0D2C"/>
    <w:rsid w:val="005A3C21"/>
    <w:rsid w:val="005A4978"/>
    <w:rsid w:val="005A6C21"/>
    <w:rsid w:val="005A7670"/>
    <w:rsid w:val="005B0CF2"/>
    <w:rsid w:val="005B1183"/>
    <w:rsid w:val="005B176B"/>
    <w:rsid w:val="005B1C29"/>
    <w:rsid w:val="005B234A"/>
    <w:rsid w:val="005B5759"/>
    <w:rsid w:val="005B5CBE"/>
    <w:rsid w:val="005C0DB4"/>
    <w:rsid w:val="005C48B1"/>
    <w:rsid w:val="005C5F9F"/>
    <w:rsid w:val="005D15C4"/>
    <w:rsid w:val="005D1E30"/>
    <w:rsid w:val="005D2A28"/>
    <w:rsid w:val="005D31D2"/>
    <w:rsid w:val="005E155C"/>
    <w:rsid w:val="005E3E65"/>
    <w:rsid w:val="005E43A8"/>
    <w:rsid w:val="005E52BE"/>
    <w:rsid w:val="005E65F2"/>
    <w:rsid w:val="005E6F24"/>
    <w:rsid w:val="005E7DF6"/>
    <w:rsid w:val="005F333E"/>
    <w:rsid w:val="005F603B"/>
    <w:rsid w:val="005F6076"/>
    <w:rsid w:val="00600393"/>
    <w:rsid w:val="00602480"/>
    <w:rsid w:val="00604535"/>
    <w:rsid w:val="00606753"/>
    <w:rsid w:val="00607353"/>
    <w:rsid w:val="00607834"/>
    <w:rsid w:val="00610437"/>
    <w:rsid w:val="00610D4F"/>
    <w:rsid w:val="00612A6A"/>
    <w:rsid w:val="00614CEA"/>
    <w:rsid w:val="00615233"/>
    <w:rsid w:val="00615DB6"/>
    <w:rsid w:val="0061660B"/>
    <w:rsid w:val="00616C5C"/>
    <w:rsid w:val="0061704E"/>
    <w:rsid w:val="006200C2"/>
    <w:rsid w:val="0062441A"/>
    <w:rsid w:val="00625004"/>
    <w:rsid w:val="00625CEB"/>
    <w:rsid w:val="00626F8A"/>
    <w:rsid w:val="00632B1E"/>
    <w:rsid w:val="006330F2"/>
    <w:rsid w:val="006344D5"/>
    <w:rsid w:val="006412CD"/>
    <w:rsid w:val="006455D5"/>
    <w:rsid w:val="00645702"/>
    <w:rsid w:val="00645ACD"/>
    <w:rsid w:val="00654199"/>
    <w:rsid w:val="00654931"/>
    <w:rsid w:val="00655D28"/>
    <w:rsid w:val="006602B4"/>
    <w:rsid w:val="00665503"/>
    <w:rsid w:val="00665B68"/>
    <w:rsid w:val="0066678C"/>
    <w:rsid w:val="0067158C"/>
    <w:rsid w:val="006722EC"/>
    <w:rsid w:val="00673A7F"/>
    <w:rsid w:val="00676330"/>
    <w:rsid w:val="00677A34"/>
    <w:rsid w:val="00677DE2"/>
    <w:rsid w:val="00681BA6"/>
    <w:rsid w:val="00681E79"/>
    <w:rsid w:val="0068384A"/>
    <w:rsid w:val="00683CE3"/>
    <w:rsid w:val="006855E4"/>
    <w:rsid w:val="0069031D"/>
    <w:rsid w:val="00691197"/>
    <w:rsid w:val="00695281"/>
    <w:rsid w:val="00697928"/>
    <w:rsid w:val="006A07E1"/>
    <w:rsid w:val="006A351C"/>
    <w:rsid w:val="006A5305"/>
    <w:rsid w:val="006B08BB"/>
    <w:rsid w:val="006B2C72"/>
    <w:rsid w:val="006B373F"/>
    <w:rsid w:val="006B707A"/>
    <w:rsid w:val="006B783A"/>
    <w:rsid w:val="006B7E8E"/>
    <w:rsid w:val="006C04F1"/>
    <w:rsid w:val="006C1BDD"/>
    <w:rsid w:val="006C1D01"/>
    <w:rsid w:val="006C2625"/>
    <w:rsid w:val="006C3E2D"/>
    <w:rsid w:val="006C625A"/>
    <w:rsid w:val="006C67D9"/>
    <w:rsid w:val="006C69A2"/>
    <w:rsid w:val="006C7A00"/>
    <w:rsid w:val="006C7EA0"/>
    <w:rsid w:val="006D0DE1"/>
    <w:rsid w:val="006D1224"/>
    <w:rsid w:val="006D25B7"/>
    <w:rsid w:val="006E03D3"/>
    <w:rsid w:val="006E5093"/>
    <w:rsid w:val="006E71BF"/>
    <w:rsid w:val="006F0648"/>
    <w:rsid w:val="006F723A"/>
    <w:rsid w:val="006F750C"/>
    <w:rsid w:val="006F7BB9"/>
    <w:rsid w:val="006F7EBD"/>
    <w:rsid w:val="00701064"/>
    <w:rsid w:val="0070144D"/>
    <w:rsid w:val="00702700"/>
    <w:rsid w:val="00704997"/>
    <w:rsid w:val="00711088"/>
    <w:rsid w:val="007112DB"/>
    <w:rsid w:val="00711409"/>
    <w:rsid w:val="00712D9B"/>
    <w:rsid w:val="0071396D"/>
    <w:rsid w:val="00716064"/>
    <w:rsid w:val="00717C64"/>
    <w:rsid w:val="00720278"/>
    <w:rsid w:val="00720E28"/>
    <w:rsid w:val="00723A9D"/>
    <w:rsid w:val="0073081B"/>
    <w:rsid w:val="007328DE"/>
    <w:rsid w:val="00733373"/>
    <w:rsid w:val="00733FD9"/>
    <w:rsid w:val="00736CB9"/>
    <w:rsid w:val="00750991"/>
    <w:rsid w:val="00751482"/>
    <w:rsid w:val="0075161E"/>
    <w:rsid w:val="00751906"/>
    <w:rsid w:val="00752142"/>
    <w:rsid w:val="007543A4"/>
    <w:rsid w:val="00754772"/>
    <w:rsid w:val="00755F91"/>
    <w:rsid w:val="0076119A"/>
    <w:rsid w:val="00764FCF"/>
    <w:rsid w:val="00765ADD"/>
    <w:rsid w:val="0077381A"/>
    <w:rsid w:val="00776A8F"/>
    <w:rsid w:val="00776DB9"/>
    <w:rsid w:val="00776EE3"/>
    <w:rsid w:val="00777F44"/>
    <w:rsid w:val="0078064A"/>
    <w:rsid w:val="0078152C"/>
    <w:rsid w:val="00782438"/>
    <w:rsid w:val="00782514"/>
    <w:rsid w:val="00791D86"/>
    <w:rsid w:val="00791F50"/>
    <w:rsid w:val="00793401"/>
    <w:rsid w:val="007940E8"/>
    <w:rsid w:val="00794CD6"/>
    <w:rsid w:val="00795FAA"/>
    <w:rsid w:val="007A029B"/>
    <w:rsid w:val="007A0454"/>
    <w:rsid w:val="007A1504"/>
    <w:rsid w:val="007A1655"/>
    <w:rsid w:val="007A2548"/>
    <w:rsid w:val="007A4594"/>
    <w:rsid w:val="007A56FE"/>
    <w:rsid w:val="007A5721"/>
    <w:rsid w:val="007A598A"/>
    <w:rsid w:val="007A6CE7"/>
    <w:rsid w:val="007A727B"/>
    <w:rsid w:val="007B10A7"/>
    <w:rsid w:val="007B1FB5"/>
    <w:rsid w:val="007B26CA"/>
    <w:rsid w:val="007B525F"/>
    <w:rsid w:val="007B60FB"/>
    <w:rsid w:val="007C2BFF"/>
    <w:rsid w:val="007C5D80"/>
    <w:rsid w:val="007D1665"/>
    <w:rsid w:val="007D3FAE"/>
    <w:rsid w:val="007D4EF8"/>
    <w:rsid w:val="007E376E"/>
    <w:rsid w:val="007E41B5"/>
    <w:rsid w:val="007E47F6"/>
    <w:rsid w:val="007E4AF8"/>
    <w:rsid w:val="007E5484"/>
    <w:rsid w:val="007E680D"/>
    <w:rsid w:val="007F077F"/>
    <w:rsid w:val="007F0F79"/>
    <w:rsid w:val="007F17C6"/>
    <w:rsid w:val="007F7351"/>
    <w:rsid w:val="007F7DB7"/>
    <w:rsid w:val="00800577"/>
    <w:rsid w:val="0080072D"/>
    <w:rsid w:val="0080366C"/>
    <w:rsid w:val="00805320"/>
    <w:rsid w:val="00806629"/>
    <w:rsid w:val="008075B4"/>
    <w:rsid w:val="00807C9E"/>
    <w:rsid w:val="00810C54"/>
    <w:rsid w:val="0081380B"/>
    <w:rsid w:val="00813AA1"/>
    <w:rsid w:val="00813B80"/>
    <w:rsid w:val="00815F71"/>
    <w:rsid w:val="00816646"/>
    <w:rsid w:val="00816B8E"/>
    <w:rsid w:val="00817AC1"/>
    <w:rsid w:val="00817FBB"/>
    <w:rsid w:val="00821991"/>
    <w:rsid w:val="00821A3B"/>
    <w:rsid w:val="008221DC"/>
    <w:rsid w:val="008226E3"/>
    <w:rsid w:val="008249A6"/>
    <w:rsid w:val="00825B70"/>
    <w:rsid w:val="008269CF"/>
    <w:rsid w:val="00830465"/>
    <w:rsid w:val="00831D4A"/>
    <w:rsid w:val="008320A1"/>
    <w:rsid w:val="0083476D"/>
    <w:rsid w:val="008351E9"/>
    <w:rsid w:val="008377A2"/>
    <w:rsid w:val="00840EC0"/>
    <w:rsid w:val="00842807"/>
    <w:rsid w:val="0084433B"/>
    <w:rsid w:val="00846650"/>
    <w:rsid w:val="00846A13"/>
    <w:rsid w:val="00847C61"/>
    <w:rsid w:val="00854230"/>
    <w:rsid w:val="008546B1"/>
    <w:rsid w:val="00855E31"/>
    <w:rsid w:val="0086109F"/>
    <w:rsid w:val="008624BA"/>
    <w:rsid w:val="00863907"/>
    <w:rsid w:val="00864575"/>
    <w:rsid w:val="00865674"/>
    <w:rsid w:val="00867492"/>
    <w:rsid w:val="00867F9F"/>
    <w:rsid w:val="008710B2"/>
    <w:rsid w:val="008713E8"/>
    <w:rsid w:val="008716CE"/>
    <w:rsid w:val="00871FC6"/>
    <w:rsid w:val="008728E6"/>
    <w:rsid w:val="00872D9C"/>
    <w:rsid w:val="00873398"/>
    <w:rsid w:val="008733C7"/>
    <w:rsid w:val="00873D58"/>
    <w:rsid w:val="008751BB"/>
    <w:rsid w:val="008751E9"/>
    <w:rsid w:val="00875D6E"/>
    <w:rsid w:val="008773F2"/>
    <w:rsid w:val="00884B83"/>
    <w:rsid w:val="00884F97"/>
    <w:rsid w:val="00885219"/>
    <w:rsid w:val="00885226"/>
    <w:rsid w:val="00890AF9"/>
    <w:rsid w:val="00890F48"/>
    <w:rsid w:val="008955D7"/>
    <w:rsid w:val="00895CCC"/>
    <w:rsid w:val="00896065"/>
    <w:rsid w:val="008966F0"/>
    <w:rsid w:val="008971D7"/>
    <w:rsid w:val="008A03AB"/>
    <w:rsid w:val="008A1A83"/>
    <w:rsid w:val="008A2BC3"/>
    <w:rsid w:val="008A3329"/>
    <w:rsid w:val="008A38A7"/>
    <w:rsid w:val="008A4043"/>
    <w:rsid w:val="008B1D50"/>
    <w:rsid w:val="008C02B6"/>
    <w:rsid w:val="008C2768"/>
    <w:rsid w:val="008C3713"/>
    <w:rsid w:val="008C61C8"/>
    <w:rsid w:val="008D05B1"/>
    <w:rsid w:val="008D0DA2"/>
    <w:rsid w:val="008D3BF7"/>
    <w:rsid w:val="008E2F80"/>
    <w:rsid w:val="008E7342"/>
    <w:rsid w:val="008F1CCB"/>
    <w:rsid w:val="008F5C7B"/>
    <w:rsid w:val="008F7AD4"/>
    <w:rsid w:val="00900762"/>
    <w:rsid w:val="00903A92"/>
    <w:rsid w:val="00903CB3"/>
    <w:rsid w:val="00905231"/>
    <w:rsid w:val="00907488"/>
    <w:rsid w:val="009074F3"/>
    <w:rsid w:val="00910AA2"/>
    <w:rsid w:val="00911F20"/>
    <w:rsid w:val="00913447"/>
    <w:rsid w:val="00914241"/>
    <w:rsid w:val="009144B3"/>
    <w:rsid w:val="00914E9C"/>
    <w:rsid w:val="00916425"/>
    <w:rsid w:val="0091650B"/>
    <w:rsid w:val="00917D0E"/>
    <w:rsid w:val="009214C7"/>
    <w:rsid w:val="009214E8"/>
    <w:rsid w:val="00922BEE"/>
    <w:rsid w:val="00924217"/>
    <w:rsid w:val="0092431C"/>
    <w:rsid w:val="00925D79"/>
    <w:rsid w:val="0092726F"/>
    <w:rsid w:val="0092793F"/>
    <w:rsid w:val="00930097"/>
    <w:rsid w:val="00930EF9"/>
    <w:rsid w:val="009310D6"/>
    <w:rsid w:val="00934F0C"/>
    <w:rsid w:val="009362ED"/>
    <w:rsid w:val="00937649"/>
    <w:rsid w:val="00940325"/>
    <w:rsid w:val="009429E8"/>
    <w:rsid w:val="00943A02"/>
    <w:rsid w:val="00943B97"/>
    <w:rsid w:val="00952D7B"/>
    <w:rsid w:val="009549B5"/>
    <w:rsid w:val="0095584E"/>
    <w:rsid w:val="0095634D"/>
    <w:rsid w:val="00956DA8"/>
    <w:rsid w:val="0095782B"/>
    <w:rsid w:val="00960314"/>
    <w:rsid w:val="009628AB"/>
    <w:rsid w:val="00966083"/>
    <w:rsid w:val="0096640A"/>
    <w:rsid w:val="00970501"/>
    <w:rsid w:val="009756D2"/>
    <w:rsid w:val="00976996"/>
    <w:rsid w:val="00981310"/>
    <w:rsid w:val="0098163A"/>
    <w:rsid w:val="00981820"/>
    <w:rsid w:val="0098367F"/>
    <w:rsid w:val="00983704"/>
    <w:rsid w:val="00984B76"/>
    <w:rsid w:val="009878D7"/>
    <w:rsid w:val="009911C6"/>
    <w:rsid w:val="00993F06"/>
    <w:rsid w:val="009948C1"/>
    <w:rsid w:val="00995B5F"/>
    <w:rsid w:val="00995C82"/>
    <w:rsid w:val="00997230"/>
    <w:rsid w:val="009A0FF3"/>
    <w:rsid w:val="009A298C"/>
    <w:rsid w:val="009A29B6"/>
    <w:rsid w:val="009A36EC"/>
    <w:rsid w:val="009A3A18"/>
    <w:rsid w:val="009A3A75"/>
    <w:rsid w:val="009A5B18"/>
    <w:rsid w:val="009A6E8B"/>
    <w:rsid w:val="009B2369"/>
    <w:rsid w:val="009B2A72"/>
    <w:rsid w:val="009B2CF6"/>
    <w:rsid w:val="009B4577"/>
    <w:rsid w:val="009C2754"/>
    <w:rsid w:val="009C5A09"/>
    <w:rsid w:val="009C5BBB"/>
    <w:rsid w:val="009D178D"/>
    <w:rsid w:val="009D2406"/>
    <w:rsid w:val="009D375F"/>
    <w:rsid w:val="009D64CB"/>
    <w:rsid w:val="009D6DB8"/>
    <w:rsid w:val="009D74F0"/>
    <w:rsid w:val="009E0879"/>
    <w:rsid w:val="009E1236"/>
    <w:rsid w:val="009E19CD"/>
    <w:rsid w:val="009E3D72"/>
    <w:rsid w:val="009E4B07"/>
    <w:rsid w:val="009E61E4"/>
    <w:rsid w:val="009E6A94"/>
    <w:rsid w:val="009E6B11"/>
    <w:rsid w:val="009E7858"/>
    <w:rsid w:val="009F0A99"/>
    <w:rsid w:val="00A00832"/>
    <w:rsid w:val="00A05D38"/>
    <w:rsid w:val="00A0708B"/>
    <w:rsid w:val="00A11D9B"/>
    <w:rsid w:val="00A14421"/>
    <w:rsid w:val="00A23D4B"/>
    <w:rsid w:val="00A26319"/>
    <w:rsid w:val="00A265D7"/>
    <w:rsid w:val="00A27BDB"/>
    <w:rsid w:val="00A27CC1"/>
    <w:rsid w:val="00A33507"/>
    <w:rsid w:val="00A33686"/>
    <w:rsid w:val="00A33916"/>
    <w:rsid w:val="00A3612D"/>
    <w:rsid w:val="00A40076"/>
    <w:rsid w:val="00A410D7"/>
    <w:rsid w:val="00A44A10"/>
    <w:rsid w:val="00A45F5F"/>
    <w:rsid w:val="00A51846"/>
    <w:rsid w:val="00A51C00"/>
    <w:rsid w:val="00A529DF"/>
    <w:rsid w:val="00A5353E"/>
    <w:rsid w:val="00A538DD"/>
    <w:rsid w:val="00A53A77"/>
    <w:rsid w:val="00A56B6B"/>
    <w:rsid w:val="00A62DD9"/>
    <w:rsid w:val="00A65056"/>
    <w:rsid w:val="00A65C24"/>
    <w:rsid w:val="00A67B74"/>
    <w:rsid w:val="00A76114"/>
    <w:rsid w:val="00A76A39"/>
    <w:rsid w:val="00A806D5"/>
    <w:rsid w:val="00A8262A"/>
    <w:rsid w:val="00A83D5D"/>
    <w:rsid w:val="00A841B6"/>
    <w:rsid w:val="00A862C8"/>
    <w:rsid w:val="00A86E0B"/>
    <w:rsid w:val="00A87507"/>
    <w:rsid w:val="00A90380"/>
    <w:rsid w:val="00A907C9"/>
    <w:rsid w:val="00A94189"/>
    <w:rsid w:val="00A951C4"/>
    <w:rsid w:val="00A954CE"/>
    <w:rsid w:val="00A978F6"/>
    <w:rsid w:val="00AA07C6"/>
    <w:rsid w:val="00AA0D8E"/>
    <w:rsid w:val="00AA2B55"/>
    <w:rsid w:val="00AA2D2D"/>
    <w:rsid w:val="00AA5225"/>
    <w:rsid w:val="00AA66B7"/>
    <w:rsid w:val="00AA6CBA"/>
    <w:rsid w:val="00AA79B0"/>
    <w:rsid w:val="00AB067D"/>
    <w:rsid w:val="00AB2B17"/>
    <w:rsid w:val="00AB58F4"/>
    <w:rsid w:val="00AB76C5"/>
    <w:rsid w:val="00AB7BB8"/>
    <w:rsid w:val="00AC0AAB"/>
    <w:rsid w:val="00AC193F"/>
    <w:rsid w:val="00AC3196"/>
    <w:rsid w:val="00AC3712"/>
    <w:rsid w:val="00AC5D90"/>
    <w:rsid w:val="00AC74AC"/>
    <w:rsid w:val="00AD1F25"/>
    <w:rsid w:val="00AD2662"/>
    <w:rsid w:val="00AD6283"/>
    <w:rsid w:val="00AE0546"/>
    <w:rsid w:val="00AE15A5"/>
    <w:rsid w:val="00AE1ED3"/>
    <w:rsid w:val="00AE2E2C"/>
    <w:rsid w:val="00AE782E"/>
    <w:rsid w:val="00AF2F99"/>
    <w:rsid w:val="00AF40DD"/>
    <w:rsid w:val="00AF5302"/>
    <w:rsid w:val="00AF68FC"/>
    <w:rsid w:val="00B00D37"/>
    <w:rsid w:val="00B01764"/>
    <w:rsid w:val="00B01EAA"/>
    <w:rsid w:val="00B02C0F"/>
    <w:rsid w:val="00B06177"/>
    <w:rsid w:val="00B114F5"/>
    <w:rsid w:val="00B12571"/>
    <w:rsid w:val="00B14F86"/>
    <w:rsid w:val="00B15640"/>
    <w:rsid w:val="00B1616F"/>
    <w:rsid w:val="00B21FFA"/>
    <w:rsid w:val="00B24064"/>
    <w:rsid w:val="00B24694"/>
    <w:rsid w:val="00B27BF0"/>
    <w:rsid w:val="00B27CB7"/>
    <w:rsid w:val="00B303D6"/>
    <w:rsid w:val="00B30C48"/>
    <w:rsid w:val="00B31E01"/>
    <w:rsid w:val="00B32603"/>
    <w:rsid w:val="00B35541"/>
    <w:rsid w:val="00B3609F"/>
    <w:rsid w:val="00B36402"/>
    <w:rsid w:val="00B36D40"/>
    <w:rsid w:val="00B406C5"/>
    <w:rsid w:val="00B41D84"/>
    <w:rsid w:val="00B4269D"/>
    <w:rsid w:val="00B43FF7"/>
    <w:rsid w:val="00B44DAD"/>
    <w:rsid w:val="00B470D3"/>
    <w:rsid w:val="00B471E5"/>
    <w:rsid w:val="00B53B15"/>
    <w:rsid w:val="00B558F4"/>
    <w:rsid w:val="00B56219"/>
    <w:rsid w:val="00B60626"/>
    <w:rsid w:val="00B619FA"/>
    <w:rsid w:val="00B63FB2"/>
    <w:rsid w:val="00B661FE"/>
    <w:rsid w:val="00B66B86"/>
    <w:rsid w:val="00B67AE0"/>
    <w:rsid w:val="00B67F1A"/>
    <w:rsid w:val="00B67F9C"/>
    <w:rsid w:val="00B75094"/>
    <w:rsid w:val="00B763D4"/>
    <w:rsid w:val="00B80054"/>
    <w:rsid w:val="00B81B07"/>
    <w:rsid w:val="00B81DF3"/>
    <w:rsid w:val="00B82684"/>
    <w:rsid w:val="00B86DC5"/>
    <w:rsid w:val="00B86FE7"/>
    <w:rsid w:val="00B90631"/>
    <w:rsid w:val="00B926D6"/>
    <w:rsid w:val="00B934B9"/>
    <w:rsid w:val="00B937BC"/>
    <w:rsid w:val="00B940F3"/>
    <w:rsid w:val="00B966A3"/>
    <w:rsid w:val="00B974ED"/>
    <w:rsid w:val="00BA0CFC"/>
    <w:rsid w:val="00BA2E05"/>
    <w:rsid w:val="00BA2F16"/>
    <w:rsid w:val="00BA398E"/>
    <w:rsid w:val="00BA3F27"/>
    <w:rsid w:val="00BA7478"/>
    <w:rsid w:val="00BA77FD"/>
    <w:rsid w:val="00BB0639"/>
    <w:rsid w:val="00BB3DE3"/>
    <w:rsid w:val="00BB641A"/>
    <w:rsid w:val="00BB70E8"/>
    <w:rsid w:val="00BB77E1"/>
    <w:rsid w:val="00BB78F9"/>
    <w:rsid w:val="00BC063E"/>
    <w:rsid w:val="00BC0B12"/>
    <w:rsid w:val="00BC2649"/>
    <w:rsid w:val="00BC513F"/>
    <w:rsid w:val="00BC51CC"/>
    <w:rsid w:val="00BC70CE"/>
    <w:rsid w:val="00BD03AC"/>
    <w:rsid w:val="00BD1750"/>
    <w:rsid w:val="00BD27AE"/>
    <w:rsid w:val="00BD3B58"/>
    <w:rsid w:val="00BD63E9"/>
    <w:rsid w:val="00BD65DF"/>
    <w:rsid w:val="00BE268E"/>
    <w:rsid w:val="00BE3146"/>
    <w:rsid w:val="00BE3BF1"/>
    <w:rsid w:val="00BE4CBA"/>
    <w:rsid w:val="00BE6C6F"/>
    <w:rsid w:val="00BE6D1D"/>
    <w:rsid w:val="00BE7544"/>
    <w:rsid w:val="00BF0C34"/>
    <w:rsid w:val="00BF102C"/>
    <w:rsid w:val="00BF5A05"/>
    <w:rsid w:val="00BF741C"/>
    <w:rsid w:val="00C062AB"/>
    <w:rsid w:val="00C133E4"/>
    <w:rsid w:val="00C136EC"/>
    <w:rsid w:val="00C1436B"/>
    <w:rsid w:val="00C143BF"/>
    <w:rsid w:val="00C145AB"/>
    <w:rsid w:val="00C15228"/>
    <w:rsid w:val="00C16F50"/>
    <w:rsid w:val="00C177E6"/>
    <w:rsid w:val="00C21857"/>
    <w:rsid w:val="00C22AB3"/>
    <w:rsid w:val="00C22C40"/>
    <w:rsid w:val="00C2614E"/>
    <w:rsid w:val="00C269EF"/>
    <w:rsid w:val="00C27192"/>
    <w:rsid w:val="00C31E20"/>
    <w:rsid w:val="00C320C5"/>
    <w:rsid w:val="00C328C5"/>
    <w:rsid w:val="00C33AC1"/>
    <w:rsid w:val="00C34E2C"/>
    <w:rsid w:val="00C36E37"/>
    <w:rsid w:val="00C3735B"/>
    <w:rsid w:val="00C42FE5"/>
    <w:rsid w:val="00C50A4F"/>
    <w:rsid w:val="00C51F5E"/>
    <w:rsid w:val="00C537A5"/>
    <w:rsid w:val="00C55272"/>
    <w:rsid w:val="00C61264"/>
    <w:rsid w:val="00C614D7"/>
    <w:rsid w:val="00C63416"/>
    <w:rsid w:val="00C634CE"/>
    <w:rsid w:val="00C65BDB"/>
    <w:rsid w:val="00C661CD"/>
    <w:rsid w:val="00C66678"/>
    <w:rsid w:val="00C66853"/>
    <w:rsid w:val="00C70A1F"/>
    <w:rsid w:val="00C70D00"/>
    <w:rsid w:val="00C71429"/>
    <w:rsid w:val="00C72EC7"/>
    <w:rsid w:val="00C7571A"/>
    <w:rsid w:val="00C7670A"/>
    <w:rsid w:val="00C81250"/>
    <w:rsid w:val="00C81493"/>
    <w:rsid w:val="00C81738"/>
    <w:rsid w:val="00C817BF"/>
    <w:rsid w:val="00C8234A"/>
    <w:rsid w:val="00C82713"/>
    <w:rsid w:val="00C8441B"/>
    <w:rsid w:val="00C85F29"/>
    <w:rsid w:val="00C8778B"/>
    <w:rsid w:val="00C877E5"/>
    <w:rsid w:val="00C908B8"/>
    <w:rsid w:val="00C92620"/>
    <w:rsid w:val="00CA33F8"/>
    <w:rsid w:val="00CA3942"/>
    <w:rsid w:val="00CA41C4"/>
    <w:rsid w:val="00CB0DAD"/>
    <w:rsid w:val="00CB12DA"/>
    <w:rsid w:val="00CB1322"/>
    <w:rsid w:val="00CB38BB"/>
    <w:rsid w:val="00CB4582"/>
    <w:rsid w:val="00CB7815"/>
    <w:rsid w:val="00CC045D"/>
    <w:rsid w:val="00CC1F9E"/>
    <w:rsid w:val="00CC75F5"/>
    <w:rsid w:val="00CD0848"/>
    <w:rsid w:val="00CD0D3B"/>
    <w:rsid w:val="00CD1A84"/>
    <w:rsid w:val="00CD5E31"/>
    <w:rsid w:val="00CE3880"/>
    <w:rsid w:val="00CE55E9"/>
    <w:rsid w:val="00CE5EAF"/>
    <w:rsid w:val="00CE626C"/>
    <w:rsid w:val="00CF0282"/>
    <w:rsid w:val="00CF6BFF"/>
    <w:rsid w:val="00CF780B"/>
    <w:rsid w:val="00CF7C23"/>
    <w:rsid w:val="00D053EF"/>
    <w:rsid w:val="00D1369A"/>
    <w:rsid w:val="00D15FE7"/>
    <w:rsid w:val="00D17733"/>
    <w:rsid w:val="00D17752"/>
    <w:rsid w:val="00D1782E"/>
    <w:rsid w:val="00D2166E"/>
    <w:rsid w:val="00D22C72"/>
    <w:rsid w:val="00D2382F"/>
    <w:rsid w:val="00D23CD4"/>
    <w:rsid w:val="00D242D7"/>
    <w:rsid w:val="00D2436D"/>
    <w:rsid w:val="00D250D5"/>
    <w:rsid w:val="00D278E9"/>
    <w:rsid w:val="00D27F3C"/>
    <w:rsid w:val="00D30BFD"/>
    <w:rsid w:val="00D3159B"/>
    <w:rsid w:val="00D31B26"/>
    <w:rsid w:val="00D35949"/>
    <w:rsid w:val="00D36854"/>
    <w:rsid w:val="00D36C33"/>
    <w:rsid w:val="00D4062D"/>
    <w:rsid w:val="00D40979"/>
    <w:rsid w:val="00D43B7E"/>
    <w:rsid w:val="00D43F41"/>
    <w:rsid w:val="00D44063"/>
    <w:rsid w:val="00D44307"/>
    <w:rsid w:val="00D44487"/>
    <w:rsid w:val="00D4464C"/>
    <w:rsid w:val="00D4473C"/>
    <w:rsid w:val="00D4605A"/>
    <w:rsid w:val="00D46327"/>
    <w:rsid w:val="00D46B7D"/>
    <w:rsid w:val="00D473AB"/>
    <w:rsid w:val="00D4752F"/>
    <w:rsid w:val="00D4764E"/>
    <w:rsid w:val="00D51F47"/>
    <w:rsid w:val="00D55028"/>
    <w:rsid w:val="00D55F56"/>
    <w:rsid w:val="00D56D18"/>
    <w:rsid w:val="00D61198"/>
    <w:rsid w:val="00D6332E"/>
    <w:rsid w:val="00D635F1"/>
    <w:rsid w:val="00D64720"/>
    <w:rsid w:val="00D653D0"/>
    <w:rsid w:val="00D65B48"/>
    <w:rsid w:val="00D67157"/>
    <w:rsid w:val="00D67376"/>
    <w:rsid w:val="00D7176E"/>
    <w:rsid w:val="00D75117"/>
    <w:rsid w:val="00D7538F"/>
    <w:rsid w:val="00D76921"/>
    <w:rsid w:val="00D77D19"/>
    <w:rsid w:val="00D80A50"/>
    <w:rsid w:val="00D82210"/>
    <w:rsid w:val="00D83526"/>
    <w:rsid w:val="00D85EC1"/>
    <w:rsid w:val="00D86ECF"/>
    <w:rsid w:val="00D90140"/>
    <w:rsid w:val="00D90C97"/>
    <w:rsid w:val="00D9261E"/>
    <w:rsid w:val="00D93479"/>
    <w:rsid w:val="00D93D58"/>
    <w:rsid w:val="00D9413D"/>
    <w:rsid w:val="00D955E0"/>
    <w:rsid w:val="00DA1B58"/>
    <w:rsid w:val="00DA2B6A"/>
    <w:rsid w:val="00DA31C2"/>
    <w:rsid w:val="00DA6936"/>
    <w:rsid w:val="00DB0FB0"/>
    <w:rsid w:val="00DB558C"/>
    <w:rsid w:val="00DB6508"/>
    <w:rsid w:val="00DB652E"/>
    <w:rsid w:val="00DB734D"/>
    <w:rsid w:val="00DC002F"/>
    <w:rsid w:val="00DC2D4B"/>
    <w:rsid w:val="00DC5FD2"/>
    <w:rsid w:val="00DD00E6"/>
    <w:rsid w:val="00DD0A51"/>
    <w:rsid w:val="00DD17F8"/>
    <w:rsid w:val="00DD21CC"/>
    <w:rsid w:val="00DD2E87"/>
    <w:rsid w:val="00DD3191"/>
    <w:rsid w:val="00DD4125"/>
    <w:rsid w:val="00DE1633"/>
    <w:rsid w:val="00DE16A4"/>
    <w:rsid w:val="00DE2780"/>
    <w:rsid w:val="00DE5864"/>
    <w:rsid w:val="00DE7A91"/>
    <w:rsid w:val="00DF3346"/>
    <w:rsid w:val="00DF670A"/>
    <w:rsid w:val="00DF6C43"/>
    <w:rsid w:val="00E008C6"/>
    <w:rsid w:val="00E017B0"/>
    <w:rsid w:val="00E01A19"/>
    <w:rsid w:val="00E04F1D"/>
    <w:rsid w:val="00E0562D"/>
    <w:rsid w:val="00E06339"/>
    <w:rsid w:val="00E1164C"/>
    <w:rsid w:val="00E13959"/>
    <w:rsid w:val="00E140E8"/>
    <w:rsid w:val="00E14DE6"/>
    <w:rsid w:val="00E16CE5"/>
    <w:rsid w:val="00E210A7"/>
    <w:rsid w:val="00E21694"/>
    <w:rsid w:val="00E217F2"/>
    <w:rsid w:val="00E22084"/>
    <w:rsid w:val="00E23C66"/>
    <w:rsid w:val="00E30DA0"/>
    <w:rsid w:val="00E31F8B"/>
    <w:rsid w:val="00E32384"/>
    <w:rsid w:val="00E32D69"/>
    <w:rsid w:val="00E33619"/>
    <w:rsid w:val="00E33A95"/>
    <w:rsid w:val="00E35C3D"/>
    <w:rsid w:val="00E35D47"/>
    <w:rsid w:val="00E40A2C"/>
    <w:rsid w:val="00E4290A"/>
    <w:rsid w:val="00E45E77"/>
    <w:rsid w:val="00E46E25"/>
    <w:rsid w:val="00E50F0F"/>
    <w:rsid w:val="00E5246B"/>
    <w:rsid w:val="00E54854"/>
    <w:rsid w:val="00E5677E"/>
    <w:rsid w:val="00E61A5C"/>
    <w:rsid w:val="00E62439"/>
    <w:rsid w:val="00E6529E"/>
    <w:rsid w:val="00E656B2"/>
    <w:rsid w:val="00E66362"/>
    <w:rsid w:val="00E70B0B"/>
    <w:rsid w:val="00E72307"/>
    <w:rsid w:val="00E72B1A"/>
    <w:rsid w:val="00E72BE7"/>
    <w:rsid w:val="00E73C42"/>
    <w:rsid w:val="00E73E6A"/>
    <w:rsid w:val="00E7492A"/>
    <w:rsid w:val="00E74CBE"/>
    <w:rsid w:val="00E804CA"/>
    <w:rsid w:val="00E80796"/>
    <w:rsid w:val="00E82CFE"/>
    <w:rsid w:val="00E83E29"/>
    <w:rsid w:val="00E848DF"/>
    <w:rsid w:val="00E86BDA"/>
    <w:rsid w:val="00E936C1"/>
    <w:rsid w:val="00E95945"/>
    <w:rsid w:val="00EA1F2D"/>
    <w:rsid w:val="00EA22C1"/>
    <w:rsid w:val="00EA3818"/>
    <w:rsid w:val="00EB1CE0"/>
    <w:rsid w:val="00EB4CDF"/>
    <w:rsid w:val="00EB4F93"/>
    <w:rsid w:val="00EB7303"/>
    <w:rsid w:val="00EB767A"/>
    <w:rsid w:val="00EB78FA"/>
    <w:rsid w:val="00EC2C28"/>
    <w:rsid w:val="00EC360E"/>
    <w:rsid w:val="00EC3F16"/>
    <w:rsid w:val="00EC3F55"/>
    <w:rsid w:val="00ED1BE8"/>
    <w:rsid w:val="00ED34DA"/>
    <w:rsid w:val="00ED3E67"/>
    <w:rsid w:val="00ED44AC"/>
    <w:rsid w:val="00ED62C2"/>
    <w:rsid w:val="00ED688F"/>
    <w:rsid w:val="00ED6F1C"/>
    <w:rsid w:val="00ED79D5"/>
    <w:rsid w:val="00ED7EC3"/>
    <w:rsid w:val="00EE07D7"/>
    <w:rsid w:val="00EE0851"/>
    <w:rsid w:val="00EE2AE8"/>
    <w:rsid w:val="00EE38C1"/>
    <w:rsid w:val="00EE4F76"/>
    <w:rsid w:val="00EE788E"/>
    <w:rsid w:val="00EF0750"/>
    <w:rsid w:val="00EF12F5"/>
    <w:rsid w:val="00EF18CB"/>
    <w:rsid w:val="00EF6218"/>
    <w:rsid w:val="00EF67B9"/>
    <w:rsid w:val="00F0095E"/>
    <w:rsid w:val="00F0191E"/>
    <w:rsid w:val="00F03165"/>
    <w:rsid w:val="00F07D38"/>
    <w:rsid w:val="00F102CC"/>
    <w:rsid w:val="00F11653"/>
    <w:rsid w:val="00F126CD"/>
    <w:rsid w:val="00F148D3"/>
    <w:rsid w:val="00F15825"/>
    <w:rsid w:val="00F16C14"/>
    <w:rsid w:val="00F1720F"/>
    <w:rsid w:val="00F17671"/>
    <w:rsid w:val="00F21F61"/>
    <w:rsid w:val="00F220F6"/>
    <w:rsid w:val="00F23343"/>
    <w:rsid w:val="00F245DF"/>
    <w:rsid w:val="00F27367"/>
    <w:rsid w:val="00F27606"/>
    <w:rsid w:val="00F30B09"/>
    <w:rsid w:val="00F33E78"/>
    <w:rsid w:val="00F35CFA"/>
    <w:rsid w:val="00F361AD"/>
    <w:rsid w:val="00F3658C"/>
    <w:rsid w:val="00F3683F"/>
    <w:rsid w:val="00F36BC4"/>
    <w:rsid w:val="00F40C47"/>
    <w:rsid w:val="00F427FB"/>
    <w:rsid w:val="00F52391"/>
    <w:rsid w:val="00F5355D"/>
    <w:rsid w:val="00F53E5A"/>
    <w:rsid w:val="00F552F9"/>
    <w:rsid w:val="00F6424F"/>
    <w:rsid w:val="00F64EDE"/>
    <w:rsid w:val="00F65109"/>
    <w:rsid w:val="00F6532F"/>
    <w:rsid w:val="00F67F22"/>
    <w:rsid w:val="00F722C7"/>
    <w:rsid w:val="00F8273B"/>
    <w:rsid w:val="00F82FE4"/>
    <w:rsid w:val="00F83C36"/>
    <w:rsid w:val="00F8469B"/>
    <w:rsid w:val="00F86870"/>
    <w:rsid w:val="00F873D3"/>
    <w:rsid w:val="00F91EB1"/>
    <w:rsid w:val="00F92F15"/>
    <w:rsid w:val="00F93695"/>
    <w:rsid w:val="00F93A4C"/>
    <w:rsid w:val="00F9482F"/>
    <w:rsid w:val="00F94899"/>
    <w:rsid w:val="00F96C5C"/>
    <w:rsid w:val="00FA0305"/>
    <w:rsid w:val="00FA0470"/>
    <w:rsid w:val="00FA33F2"/>
    <w:rsid w:val="00FA3F58"/>
    <w:rsid w:val="00FA6105"/>
    <w:rsid w:val="00FA6433"/>
    <w:rsid w:val="00FA7642"/>
    <w:rsid w:val="00FB049B"/>
    <w:rsid w:val="00FB2CEA"/>
    <w:rsid w:val="00FB53D0"/>
    <w:rsid w:val="00FB61EF"/>
    <w:rsid w:val="00FB6C54"/>
    <w:rsid w:val="00FB7E55"/>
    <w:rsid w:val="00FC28BA"/>
    <w:rsid w:val="00FC57D9"/>
    <w:rsid w:val="00FC59A6"/>
    <w:rsid w:val="00FC5F41"/>
    <w:rsid w:val="00FC6044"/>
    <w:rsid w:val="00FD0D8F"/>
    <w:rsid w:val="00FD50E6"/>
    <w:rsid w:val="00FD6CA1"/>
    <w:rsid w:val="00FE3A78"/>
    <w:rsid w:val="00FE6783"/>
    <w:rsid w:val="00FE7ED7"/>
    <w:rsid w:val="00FF24AB"/>
    <w:rsid w:val="00FF36D5"/>
    <w:rsid w:val="00FF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7A553"/>
  <w15:docId w15:val="{5E0471A2-9047-4958-B6F5-4255C57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79"/>
    <w:rPr>
      <w:noProof/>
      <w:sz w:val="24"/>
      <w:lang w:eastAsia="en-US"/>
    </w:rPr>
  </w:style>
  <w:style w:type="paragraph" w:styleId="Balk1">
    <w:name w:val="heading 1"/>
    <w:basedOn w:val="Normal"/>
    <w:next w:val="AnaMetin"/>
    <w:qFormat/>
    <w:rsid w:val="007F0F79"/>
    <w:pPr>
      <w:keepNext/>
      <w:numPr>
        <w:numId w:val="24"/>
      </w:numPr>
      <w:spacing w:before="60"/>
      <w:ind w:left="993"/>
      <w:outlineLvl w:val="0"/>
    </w:pPr>
    <w:rPr>
      <w:b/>
      <w:caps/>
      <w:noProof w:val="0"/>
      <w:position w:val="-20"/>
      <w:lang w:val="en-GB"/>
    </w:rPr>
  </w:style>
  <w:style w:type="paragraph" w:styleId="Balk2">
    <w:name w:val="heading 2"/>
    <w:basedOn w:val="Normal"/>
    <w:next w:val="Normal"/>
    <w:qFormat/>
    <w:rsid w:val="0091650B"/>
    <w:pPr>
      <w:keepNext/>
      <w:numPr>
        <w:ilvl w:val="1"/>
        <w:numId w:val="24"/>
      </w:numPr>
      <w:ind w:left="1134" w:hanging="567"/>
      <w:outlineLvl w:val="1"/>
    </w:pPr>
    <w:rPr>
      <w:b/>
    </w:rPr>
  </w:style>
  <w:style w:type="paragraph" w:styleId="Balk3">
    <w:name w:val="heading 3"/>
    <w:basedOn w:val="Normal"/>
    <w:next w:val="Normal"/>
    <w:qFormat/>
    <w:rsid w:val="00D65B48"/>
    <w:pPr>
      <w:keepNext/>
      <w:widowControl w:val="0"/>
      <w:numPr>
        <w:ilvl w:val="2"/>
        <w:numId w:val="24"/>
      </w:numPr>
      <w:pBdr>
        <w:top w:val="single" w:sz="6" w:space="0" w:color="FFFFFF"/>
        <w:left w:val="single" w:sz="6" w:space="0" w:color="FFFFFF"/>
        <w:bottom w:val="single" w:sz="6" w:space="0" w:color="FFFFFF"/>
        <w:right w:val="single" w:sz="6" w:space="0" w:color="FFFFFF"/>
      </w:pBdr>
      <w:ind w:left="1276"/>
      <w:outlineLvl w:val="2"/>
    </w:pPr>
    <w:rPr>
      <w:b/>
      <w:noProof w:val="0"/>
      <w:snapToGrid w:val="0"/>
      <w:color w:val="000000"/>
    </w:rPr>
  </w:style>
  <w:style w:type="paragraph" w:styleId="Balk4">
    <w:name w:val="heading 4"/>
    <w:basedOn w:val="Normal"/>
    <w:next w:val="Normal"/>
    <w:qFormat/>
    <w:rsid w:val="001B7526"/>
    <w:pPr>
      <w:keepNext/>
      <w:widowControl w:val="0"/>
      <w:numPr>
        <w:ilvl w:val="3"/>
        <w:numId w:val="24"/>
      </w:numPr>
      <w:pBdr>
        <w:top w:val="single" w:sz="6" w:space="0" w:color="FFFFFF"/>
        <w:left w:val="single" w:sz="6" w:space="0" w:color="FFFFFF"/>
        <w:bottom w:val="single" w:sz="6" w:space="0" w:color="FFFFFF"/>
        <w:right w:val="single" w:sz="6" w:space="0" w:color="FFFFFF"/>
      </w:pBdr>
      <w:ind w:left="1418" w:hanging="851"/>
      <w:outlineLvl w:val="3"/>
    </w:pPr>
    <w:rPr>
      <w:b/>
      <w:bCs/>
      <w:noProof w:val="0"/>
      <w:snapToGrid w:val="0"/>
      <w:color w:val="000000"/>
      <w:szCs w:val="24"/>
    </w:rPr>
  </w:style>
  <w:style w:type="paragraph" w:styleId="Balk5">
    <w:name w:val="heading 5"/>
    <w:basedOn w:val="Normal"/>
    <w:next w:val="Normal"/>
    <w:qFormat/>
    <w:pPr>
      <w:keepNext/>
      <w:numPr>
        <w:ilvl w:val="4"/>
        <w:numId w:val="24"/>
      </w:numPr>
      <w:pBdr>
        <w:top w:val="single" w:sz="6" w:space="0" w:color="FFFFFF"/>
        <w:left w:val="single" w:sz="6" w:space="0" w:color="FFFFFF"/>
        <w:bottom w:val="single" w:sz="6" w:space="0" w:color="FFFFFF"/>
        <w:right w:val="single" w:sz="6" w:space="0" w:color="FFFFFF"/>
      </w:pBdr>
      <w:outlineLvl w:val="4"/>
    </w:pPr>
    <w:rPr>
      <w:b/>
      <w:noProof w:val="0"/>
      <w:color w:val="000000"/>
    </w:rPr>
  </w:style>
  <w:style w:type="paragraph" w:styleId="Balk6">
    <w:name w:val="heading 6"/>
    <w:basedOn w:val="Normal"/>
    <w:next w:val="Normal"/>
    <w:qFormat/>
    <w:pPr>
      <w:keepNext/>
      <w:numPr>
        <w:ilvl w:val="5"/>
        <w:numId w:val="24"/>
      </w:numPr>
      <w:ind w:right="459"/>
      <w:jc w:val="center"/>
      <w:outlineLvl w:val="5"/>
    </w:pPr>
    <w:rPr>
      <w:rFonts w:ascii="Arial" w:hAnsi="Arial"/>
      <w:b/>
      <w:sz w:val="20"/>
    </w:rPr>
  </w:style>
  <w:style w:type="paragraph" w:styleId="Balk7">
    <w:name w:val="heading 7"/>
    <w:basedOn w:val="Normal"/>
    <w:next w:val="Normal"/>
    <w:qFormat/>
    <w:pPr>
      <w:keepNext/>
      <w:numPr>
        <w:ilvl w:val="6"/>
        <w:numId w:val="24"/>
      </w:numPr>
      <w:jc w:val="center"/>
      <w:outlineLvl w:val="6"/>
    </w:pPr>
    <w:rPr>
      <w:rFonts w:ascii="Arial" w:hAnsi="Arial"/>
      <w:b/>
      <w:sz w:val="20"/>
    </w:rPr>
  </w:style>
  <w:style w:type="paragraph" w:styleId="Balk8">
    <w:name w:val="heading 8"/>
    <w:basedOn w:val="Normal"/>
    <w:next w:val="Normal"/>
    <w:qFormat/>
    <w:pPr>
      <w:keepNext/>
      <w:numPr>
        <w:ilvl w:val="7"/>
        <w:numId w:val="24"/>
      </w:numPr>
      <w:outlineLvl w:val="7"/>
    </w:pPr>
    <w:rPr>
      <w:rFonts w:ascii="Arial" w:hAnsi="Arial"/>
      <w:b/>
      <w:sz w:val="22"/>
    </w:rPr>
  </w:style>
  <w:style w:type="paragraph" w:styleId="Balk9">
    <w:name w:val="heading 9"/>
    <w:basedOn w:val="Normal"/>
    <w:next w:val="Normal"/>
    <w:qFormat/>
    <w:pPr>
      <w:keepNext/>
      <w:numPr>
        <w:ilvl w:val="8"/>
        <w:numId w:val="24"/>
      </w:numPr>
      <w:tabs>
        <w:tab w:val="left" w:pos="2505"/>
        <w:tab w:val="center" w:pos="4804"/>
      </w:tabs>
      <w:spacing w:before="100"/>
      <w:outlineLvl w:val="8"/>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uppressAutoHyphens/>
      <w:ind w:left="142"/>
    </w:pPr>
    <w:rPr>
      <w:noProof w:val="0"/>
      <w:lang w:val="en-U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trNumaras">
    <w:name w:val="line number"/>
    <w:basedOn w:val="VarsaylanParagrafYazTipi"/>
  </w:style>
  <w:style w:type="paragraph" w:styleId="BelgeBalantlar">
    <w:name w:val="Document Map"/>
    <w:basedOn w:val="Normal"/>
    <w:semiHidden/>
    <w:pPr>
      <w:shd w:val="clear" w:color="auto" w:fill="000080"/>
    </w:pPr>
    <w:rPr>
      <w:rFonts w:ascii="Tahoma" w:hAnsi="Tahoma" w:cs="Tahoma"/>
    </w:rPr>
  </w:style>
  <w:style w:type="paragraph" w:customStyle="1" w:styleId="BASLIK">
    <w:name w:val="BASLIK"/>
    <w:basedOn w:val="Normal"/>
    <w:semiHidden/>
    <w:pPr>
      <w:numPr>
        <w:numId w:val="1"/>
      </w:numPr>
    </w:pPr>
  </w:style>
  <w:style w:type="character" w:styleId="SayfaNumaras">
    <w:name w:val="page number"/>
    <w:basedOn w:val="VarsaylanParagrafYazTipi"/>
    <w:uiPriority w:val="99"/>
  </w:style>
  <w:style w:type="paragraph" w:styleId="BalonMetni">
    <w:name w:val="Balloon Text"/>
    <w:basedOn w:val="Normal"/>
    <w:semiHidden/>
    <w:rPr>
      <w:rFonts w:ascii="Tahoma" w:hAnsi="Tahoma" w:cs="Tahoma"/>
      <w:sz w:val="16"/>
      <w:szCs w:val="16"/>
    </w:rPr>
  </w:style>
  <w:style w:type="paragraph" w:styleId="GvdeMetni">
    <w:name w:val="Body Text"/>
    <w:basedOn w:val="Normal"/>
    <w:link w:val="GvdeMetniChar"/>
    <w:pPr>
      <w:pBdr>
        <w:top w:val="single" w:sz="6" w:space="0" w:color="FFFFFF"/>
        <w:left w:val="single" w:sz="6" w:space="0" w:color="FFFFFF"/>
        <w:bottom w:val="single" w:sz="6" w:space="0" w:color="FFFFFF"/>
        <w:right w:val="single" w:sz="6" w:space="0" w:color="FFFFFF"/>
      </w:pBdr>
      <w:spacing w:after="120"/>
    </w:pPr>
    <w:rPr>
      <w:bCs/>
      <w:color w:val="339966"/>
    </w:rPr>
  </w:style>
  <w:style w:type="paragraph" w:styleId="GvdeMetni2">
    <w:name w:val="Body Text 2"/>
    <w:basedOn w:val="Normal"/>
    <w:pPr>
      <w:suppressAutoHyphens/>
      <w:spacing w:after="120"/>
    </w:pPr>
    <w:rPr>
      <w:color w:val="339966"/>
      <w:lang w:val="en-US"/>
    </w:rPr>
  </w:style>
  <w:style w:type="paragraph" w:styleId="KonuBal">
    <w:name w:val="Title"/>
    <w:basedOn w:val="Normal"/>
    <w:rsid w:val="00FC57D9"/>
    <w:pPr>
      <w:jc w:val="center"/>
    </w:pPr>
    <w:rPr>
      <w:b/>
      <w:sz w:val="32"/>
    </w:rPr>
  </w:style>
  <w:style w:type="paragraph" w:customStyle="1" w:styleId="Blm">
    <w:name w:val="Bölüm"/>
    <w:basedOn w:val="Normal"/>
    <w:next w:val="Normal"/>
    <w:semiHidden/>
    <w:rsid w:val="00FC57D9"/>
    <w:pPr>
      <w:keepNext/>
      <w:spacing w:before="120" w:after="120"/>
      <w:jc w:val="both"/>
    </w:pPr>
    <w:rPr>
      <w:rFonts w:ascii="TFF Taymis" w:hAnsi="TFF Taymis"/>
      <w:b/>
    </w:rPr>
  </w:style>
  <w:style w:type="paragraph" w:styleId="GvdeMetni3">
    <w:name w:val="Body Text 3"/>
    <w:basedOn w:val="Normal"/>
    <w:rsid w:val="00FC57D9"/>
    <w:pPr>
      <w:spacing w:after="120"/>
    </w:pPr>
    <w:rPr>
      <w:sz w:val="16"/>
      <w:szCs w:val="16"/>
    </w:rPr>
  </w:style>
  <w:style w:type="table" w:styleId="TabloKlavuzu">
    <w:name w:val="Table Grid"/>
    <w:basedOn w:val="NormalTablo"/>
    <w:rsid w:val="00B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
    <w:name w:val="Mot"/>
    <w:basedOn w:val="Normal"/>
    <w:semiHidden/>
    <w:rsid w:val="00CA33F8"/>
  </w:style>
  <w:style w:type="paragraph" w:styleId="Altyaz">
    <w:name w:val="Subtitle"/>
    <w:basedOn w:val="Normal"/>
    <w:next w:val="Normal"/>
    <w:link w:val="AltyazChar"/>
    <w:rsid w:val="001930F7"/>
    <w:pPr>
      <w:spacing w:after="60"/>
      <w:jc w:val="center"/>
      <w:outlineLvl w:val="1"/>
    </w:pPr>
    <w:rPr>
      <w:rFonts w:ascii="Cambria" w:hAnsi="Cambria"/>
      <w:szCs w:val="24"/>
    </w:rPr>
  </w:style>
  <w:style w:type="character" w:customStyle="1" w:styleId="AltyazChar">
    <w:name w:val="Altyazı Char"/>
    <w:link w:val="Altyaz"/>
    <w:rsid w:val="001930F7"/>
    <w:rPr>
      <w:rFonts w:ascii="Cambria" w:eastAsia="Times New Roman" w:hAnsi="Cambria" w:cs="Times New Roman"/>
      <w:sz w:val="24"/>
      <w:szCs w:val="24"/>
      <w:lang w:eastAsia="en-US"/>
    </w:rPr>
  </w:style>
  <w:style w:type="paragraph" w:customStyle="1" w:styleId="Step1">
    <w:name w:val="Step 1"/>
    <w:basedOn w:val="Govde"/>
    <w:rsid w:val="00D15FE7"/>
    <w:pPr>
      <w:spacing w:after="120" w:line="240" w:lineRule="auto"/>
      <w:ind w:hanging="567"/>
    </w:pPr>
    <w:rPr>
      <w:b/>
      <w:bCs w:val="0"/>
      <w:caps/>
      <w:color w:val="auto"/>
      <w:spacing w:val="8"/>
      <w:sz w:val="28"/>
      <w:szCs w:val="22"/>
    </w:rPr>
  </w:style>
  <w:style w:type="character" w:customStyle="1" w:styleId="GvdeMetniChar">
    <w:name w:val="Gövde Metni Char"/>
    <w:link w:val="GvdeMetni"/>
    <w:rsid w:val="005B0CF2"/>
    <w:rPr>
      <w:bCs/>
      <w:color w:val="339966"/>
      <w:sz w:val="24"/>
      <w:lang w:eastAsia="en-US"/>
    </w:rPr>
  </w:style>
  <w:style w:type="character" w:customStyle="1" w:styleId="GvdeMetniGirintisiChar">
    <w:name w:val="Gövde Metni Girintisi Char"/>
    <w:link w:val="GvdeMetniGirintisi"/>
    <w:rsid w:val="005B0CF2"/>
    <w:rPr>
      <w:sz w:val="24"/>
      <w:lang w:val="en-US" w:eastAsia="en-US"/>
    </w:rPr>
  </w:style>
  <w:style w:type="paragraph" w:customStyle="1" w:styleId="Govde">
    <w:name w:val="Govde"/>
    <w:basedOn w:val="Normal"/>
    <w:rsid w:val="00885219"/>
    <w:pPr>
      <w:spacing w:before="20" w:after="20" w:line="276" w:lineRule="auto"/>
      <w:ind w:left="567" w:right="113"/>
      <w:jc w:val="both"/>
    </w:pPr>
    <w:rPr>
      <w:rFonts w:ascii="Calibri" w:hAnsi="Calibri" w:cs="Arial"/>
      <w:bCs/>
      <w:iCs/>
      <w:color w:val="0D0D0D"/>
      <w:szCs w:val="18"/>
    </w:rPr>
  </w:style>
  <w:style w:type="paragraph" w:customStyle="1" w:styleId="Aciklama">
    <w:name w:val="Aciklama"/>
    <w:basedOn w:val="Govde"/>
    <w:link w:val="AciklamaChar1"/>
    <w:rsid w:val="00C70A1F"/>
    <w:pPr>
      <w:numPr>
        <w:numId w:val="2"/>
      </w:numPr>
    </w:pPr>
    <w:rPr>
      <w:bCs w:val="0"/>
      <w:color w:val="808080" w:themeColor="background1" w:themeShade="80"/>
      <w:szCs w:val="20"/>
      <w:lang w:val="en-US"/>
    </w:rPr>
  </w:style>
  <w:style w:type="character" w:customStyle="1" w:styleId="AciklamaChar1">
    <w:name w:val="Aciklama Char1"/>
    <w:link w:val="Aciklama"/>
    <w:rsid w:val="00C70A1F"/>
    <w:rPr>
      <w:rFonts w:ascii="Calibri" w:hAnsi="Calibri" w:cs="Arial"/>
      <w:iCs/>
      <w:noProof/>
      <w:color w:val="808080" w:themeColor="background1" w:themeShade="80"/>
      <w:sz w:val="24"/>
      <w:lang w:val="en-US" w:eastAsia="en-US"/>
    </w:rPr>
  </w:style>
  <w:style w:type="paragraph" w:customStyle="1" w:styleId="Bullet">
    <w:name w:val="Bullet"/>
    <w:basedOn w:val="Govde"/>
    <w:rsid w:val="00A33507"/>
    <w:pPr>
      <w:numPr>
        <w:numId w:val="3"/>
      </w:numPr>
    </w:pPr>
  </w:style>
  <w:style w:type="paragraph" w:styleId="ListeParagraf">
    <w:name w:val="List Paragraph"/>
    <w:basedOn w:val="Normal"/>
    <w:uiPriority w:val="34"/>
    <w:rsid w:val="00943B97"/>
    <w:pPr>
      <w:ind w:left="708"/>
    </w:pPr>
  </w:style>
  <w:style w:type="paragraph" w:customStyle="1" w:styleId="Step11">
    <w:name w:val="Step 1.1"/>
    <w:basedOn w:val="Govde"/>
    <w:rsid w:val="00C70A1F"/>
    <w:pPr>
      <w:pBdr>
        <w:bottom w:val="dashSmallGap" w:sz="4" w:space="1" w:color="1F4E79" w:themeColor="accent1" w:themeShade="80"/>
      </w:pBdr>
      <w:spacing w:line="240" w:lineRule="auto"/>
      <w:ind w:hanging="567"/>
    </w:pPr>
    <w:rPr>
      <w:b/>
      <w:caps/>
      <w:color w:val="1F4E79" w:themeColor="accent1" w:themeShade="80"/>
      <w:spacing w:val="8"/>
      <w:sz w:val="26"/>
    </w:rPr>
  </w:style>
  <w:style w:type="paragraph" w:customStyle="1" w:styleId="Step111">
    <w:name w:val="Step 1.1.1"/>
    <w:basedOn w:val="Govde"/>
    <w:rsid w:val="00DE5864"/>
    <w:pPr>
      <w:ind w:left="1418" w:hanging="851"/>
    </w:pPr>
    <w:rPr>
      <w:b/>
      <w:i/>
      <w:spacing w:val="8"/>
    </w:rPr>
  </w:style>
  <w:style w:type="paragraph" w:customStyle="1" w:styleId="Icindekiler11">
    <w:name w:val="Icindekiler 1.1"/>
    <w:basedOn w:val="Govde"/>
    <w:rsid w:val="009D375F"/>
    <w:pPr>
      <w:ind w:left="0" w:right="0"/>
    </w:pPr>
    <w:rPr>
      <w:bCs w:val="0"/>
      <w:iCs w:val="0"/>
      <w:caps/>
      <w:szCs w:val="20"/>
    </w:rPr>
  </w:style>
  <w:style w:type="character" w:customStyle="1" w:styleId="AltBilgiChar">
    <w:name w:val="Alt Bilgi Char"/>
    <w:link w:val="AltBilgi"/>
    <w:uiPriority w:val="99"/>
    <w:rsid w:val="00555F8C"/>
    <w:rPr>
      <w:sz w:val="24"/>
      <w:lang w:eastAsia="en-US"/>
    </w:rPr>
  </w:style>
  <w:style w:type="character" w:customStyle="1" w:styleId="stBilgiChar">
    <w:name w:val="Üst Bilgi Char"/>
    <w:link w:val="stBilgi"/>
    <w:uiPriority w:val="99"/>
    <w:rsid w:val="00520B54"/>
    <w:rPr>
      <w:sz w:val="24"/>
      <w:lang w:eastAsia="en-US"/>
    </w:rPr>
  </w:style>
  <w:style w:type="table" w:styleId="TabloWeb2">
    <w:name w:val="Table Web 2"/>
    <w:basedOn w:val="NormalTablo"/>
    <w:rsid w:val="000D2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ep1111">
    <w:name w:val="Step 1.1.1.1"/>
    <w:basedOn w:val="Govde"/>
    <w:rsid w:val="00DE5864"/>
    <w:pPr>
      <w:tabs>
        <w:tab w:val="left" w:pos="1418"/>
      </w:tabs>
      <w:ind w:left="113" w:firstLine="454"/>
    </w:pPr>
    <w:rPr>
      <w:u w:val="single"/>
    </w:rPr>
  </w:style>
  <w:style w:type="paragraph" w:customStyle="1" w:styleId="Icindekiler111">
    <w:name w:val="Icindekiler 1.1.1"/>
    <w:basedOn w:val="Icindekiler11"/>
    <w:rsid w:val="00943B97"/>
    <w:pPr>
      <w:ind w:left="1134" w:hanging="567"/>
    </w:pPr>
    <w:rPr>
      <w:b/>
      <w:i/>
      <w:caps w:val="0"/>
    </w:rPr>
  </w:style>
  <w:style w:type="paragraph" w:styleId="bekMetni">
    <w:name w:val="Block Text"/>
    <w:basedOn w:val="Normal"/>
    <w:rsid w:val="00943B97"/>
    <w:pPr>
      <w:spacing w:after="120"/>
      <w:ind w:left="1440" w:right="1440"/>
    </w:pPr>
  </w:style>
  <w:style w:type="character" w:styleId="Kpr">
    <w:name w:val="Hyperlink"/>
    <w:uiPriority w:val="99"/>
    <w:rsid w:val="00943B97"/>
    <w:rPr>
      <w:color w:val="0000FF"/>
      <w:u w:val="single"/>
    </w:rPr>
  </w:style>
  <w:style w:type="character" w:styleId="zlenenKpr">
    <w:name w:val="FollowedHyperlink"/>
    <w:rsid w:val="00943B97"/>
    <w:rPr>
      <w:color w:val="800080"/>
      <w:u w:val="single"/>
    </w:rPr>
  </w:style>
  <w:style w:type="paragraph" w:styleId="GvdeMetniGirintisi2">
    <w:name w:val="Body Text Indent 2"/>
    <w:basedOn w:val="Normal"/>
    <w:link w:val="GvdeMetniGirintisi2Char"/>
    <w:rsid w:val="00943B97"/>
    <w:pPr>
      <w:spacing w:line="300" w:lineRule="auto"/>
      <w:ind w:left="1134"/>
      <w:jc w:val="both"/>
    </w:pPr>
    <w:rPr>
      <w:rFonts w:ascii="Arial" w:hAnsi="Arial" w:cs="Arial"/>
      <w:color w:val="0000FF"/>
      <w:sz w:val="20"/>
      <w:lang w:val="af-ZA"/>
    </w:rPr>
  </w:style>
  <w:style w:type="character" w:customStyle="1" w:styleId="GvdeMetniGirintisi2Char">
    <w:name w:val="Gövde Metni Girintisi 2 Char"/>
    <w:link w:val="GvdeMetniGirintisi2"/>
    <w:rsid w:val="00943B97"/>
    <w:rPr>
      <w:rFonts w:ascii="Arial" w:hAnsi="Arial" w:cs="Arial"/>
      <w:noProof/>
      <w:color w:val="0000FF"/>
      <w:lang w:val="af-ZA" w:eastAsia="en-US"/>
    </w:rPr>
  </w:style>
  <w:style w:type="paragraph" w:customStyle="1" w:styleId="Icindekiler">
    <w:name w:val="Icindekiler"/>
    <w:basedOn w:val="Govde"/>
    <w:rsid w:val="00943B97"/>
    <w:pPr>
      <w:ind w:left="0" w:right="0"/>
    </w:pPr>
    <w:rPr>
      <w:b/>
      <w:bCs w:val="0"/>
      <w:iCs w:val="0"/>
      <w:caps/>
    </w:rPr>
  </w:style>
  <w:style w:type="character" w:styleId="HafifVurgulama">
    <w:name w:val="Subtle Emphasis"/>
    <w:uiPriority w:val="19"/>
    <w:rsid w:val="00A87507"/>
    <w:rPr>
      <w:i/>
      <w:iCs/>
      <w:color w:val="404040"/>
    </w:rPr>
  </w:style>
  <w:style w:type="character" w:customStyle="1" w:styleId="AciklamaChar">
    <w:name w:val="Aciklama Char"/>
    <w:rsid w:val="00B82684"/>
    <w:rPr>
      <w:rFonts w:ascii="Calibri" w:eastAsia="Times New Roman" w:hAnsi="Calibri" w:cs="Times New Roman"/>
      <w:bCs/>
      <w:i/>
      <w:color w:val="365F91"/>
      <w:sz w:val="26"/>
      <w:szCs w:val="20"/>
      <w:lang w:val="en-US"/>
    </w:rPr>
  </w:style>
  <w:style w:type="paragraph" w:customStyle="1" w:styleId="Govddeonem">
    <w:name w:val="Govddeonem"/>
    <w:basedOn w:val="Govde"/>
    <w:rsid w:val="00306C70"/>
    <w:pPr>
      <w:ind w:left="284"/>
    </w:pPr>
    <w:rPr>
      <w:i/>
      <w:noProof w:val="0"/>
      <w:sz w:val="26"/>
    </w:rPr>
  </w:style>
  <w:style w:type="character" w:styleId="AklamaBavurusu">
    <w:name w:val="annotation reference"/>
    <w:rsid w:val="00B926D6"/>
    <w:rPr>
      <w:sz w:val="16"/>
      <w:szCs w:val="16"/>
    </w:rPr>
  </w:style>
  <w:style w:type="paragraph" w:styleId="AklamaMetni">
    <w:name w:val="annotation text"/>
    <w:basedOn w:val="Normal"/>
    <w:link w:val="AklamaMetniChar"/>
    <w:rsid w:val="00B926D6"/>
    <w:rPr>
      <w:sz w:val="20"/>
    </w:rPr>
  </w:style>
  <w:style w:type="character" w:customStyle="1" w:styleId="AklamaMetniChar">
    <w:name w:val="Açıklama Metni Char"/>
    <w:basedOn w:val="VarsaylanParagrafYazTipi"/>
    <w:link w:val="AklamaMetni"/>
    <w:rsid w:val="00B926D6"/>
    <w:rPr>
      <w:noProof/>
      <w:lang w:eastAsia="en-US"/>
    </w:rPr>
  </w:style>
  <w:style w:type="paragraph" w:styleId="AklamaKonusu">
    <w:name w:val="annotation subject"/>
    <w:basedOn w:val="AklamaMetni"/>
    <w:next w:val="AklamaMetni"/>
    <w:link w:val="AklamaKonusuChar"/>
    <w:rsid w:val="00B926D6"/>
    <w:rPr>
      <w:b/>
      <w:bCs/>
    </w:rPr>
  </w:style>
  <w:style w:type="character" w:customStyle="1" w:styleId="AklamaKonusuChar">
    <w:name w:val="Açıklama Konusu Char"/>
    <w:basedOn w:val="AklamaMetniChar"/>
    <w:link w:val="AklamaKonusu"/>
    <w:rsid w:val="00B926D6"/>
    <w:rPr>
      <w:b/>
      <w:bCs/>
      <w:noProof/>
      <w:lang w:eastAsia="en-US"/>
    </w:rPr>
  </w:style>
  <w:style w:type="character" w:customStyle="1" w:styleId="AciklamaCharChar">
    <w:name w:val="Aciklama Char Char"/>
    <w:rsid w:val="004A0743"/>
    <w:rPr>
      <w:rFonts w:ascii="Calibri" w:hAnsi="Calibri" w:cs="Arial"/>
      <w:iCs/>
      <w:color w:val="0454B8"/>
      <w:sz w:val="22"/>
      <w:lang w:val="en-US" w:eastAsia="en-US"/>
    </w:rPr>
  </w:style>
  <w:style w:type="paragraph" w:customStyle="1" w:styleId="AltBaslik">
    <w:name w:val="Alt_Baslik"/>
    <w:basedOn w:val="Normal"/>
    <w:rsid w:val="004A0743"/>
    <w:pPr>
      <w:tabs>
        <w:tab w:val="left" w:pos="567"/>
      </w:tabs>
    </w:pPr>
    <w:rPr>
      <w:rFonts w:ascii="Calibri" w:hAnsi="Calibri"/>
      <w:b/>
      <w:bCs/>
      <w:iCs/>
      <w:caps/>
      <w:noProof w:val="0"/>
    </w:rPr>
  </w:style>
  <w:style w:type="table" w:customStyle="1" w:styleId="TableGrid">
    <w:name w:val="TableGrid"/>
    <w:rsid w:val="003104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pnotMetni">
    <w:name w:val="footnote text"/>
    <w:basedOn w:val="Normal"/>
    <w:link w:val="DipnotMetniChar"/>
    <w:semiHidden/>
    <w:unhideWhenUsed/>
    <w:rsid w:val="00ED34DA"/>
    <w:rPr>
      <w:sz w:val="20"/>
    </w:rPr>
  </w:style>
  <w:style w:type="character" w:customStyle="1" w:styleId="DipnotMetniChar">
    <w:name w:val="Dipnot Metni Char"/>
    <w:basedOn w:val="VarsaylanParagrafYazTipi"/>
    <w:link w:val="DipnotMetni"/>
    <w:semiHidden/>
    <w:rsid w:val="00ED34DA"/>
    <w:rPr>
      <w:noProof/>
      <w:lang w:eastAsia="en-US"/>
    </w:rPr>
  </w:style>
  <w:style w:type="character" w:styleId="DipnotBavurusu">
    <w:name w:val="footnote reference"/>
    <w:basedOn w:val="VarsaylanParagrafYazTipi"/>
    <w:semiHidden/>
    <w:unhideWhenUsed/>
    <w:rsid w:val="00ED34DA"/>
    <w:rPr>
      <w:vertAlign w:val="superscript"/>
    </w:rPr>
  </w:style>
  <w:style w:type="paragraph" w:customStyle="1" w:styleId="AnaMetin">
    <w:name w:val="AnaMetin"/>
    <w:basedOn w:val="Normal"/>
    <w:qFormat/>
    <w:rsid w:val="008E2F80"/>
    <w:pPr>
      <w:ind w:firstLine="567"/>
      <w:jc w:val="both"/>
    </w:pPr>
  </w:style>
  <w:style w:type="paragraph" w:styleId="TBal">
    <w:name w:val="TOC Heading"/>
    <w:basedOn w:val="Balk1"/>
    <w:next w:val="Normal"/>
    <w:uiPriority w:val="39"/>
    <w:unhideWhenUsed/>
    <w:rsid w:val="00704997"/>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position w:val="0"/>
      <w:sz w:val="32"/>
      <w:szCs w:val="32"/>
      <w:lang w:val="tr-TR" w:eastAsia="tr-TR"/>
    </w:rPr>
  </w:style>
  <w:style w:type="paragraph" w:styleId="T1">
    <w:name w:val="toc 1"/>
    <w:basedOn w:val="Normal"/>
    <w:next w:val="Normal"/>
    <w:autoRedefine/>
    <w:uiPriority w:val="39"/>
    <w:unhideWhenUsed/>
    <w:rsid w:val="00704997"/>
    <w:pPr>
      <w:spacing w:after="100"/>
    </w:pPr>
  </w:style>
  <w:style w:type="paragraph" w:styleId="T2">
    <w:name w:val="toc 2"/>
    <w:basedOn w:val="Normal"/>
    <w:next w:val="Normal"/>
    <w:autoRedefine/>
    <w:uiPriority w:val="39"/>
    <w:unhideWhenUsed/>
    <w:rsid w:val="00704997"/>
    <w:pPr>
      <w:spacing w:after="100"/>
      <w:ind w:left="240"/>
    </w:pPr>
  </w:style>
  <w:style w:type="paragraph" w:styleId="AralkYok">
    <w:name w:val="No Spacing"/>
    <w:link w:val="AralkYokChar"/>
    <w:uiPriority w:val="1"/>
    <w:rsid w:val="00A86E0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86E0B"/>
    <w:rPr>
      <w:rFonts w:asciiTheme="minorHAnsi" w:eastAsiaTheme="minorEastAsia" w:hAnsiTheme="minorHAnsi" w:cstheme="minorBidi"/>
      <w:sz w:val="22"/>
      <w:szCs w:val="22"/>
    </w:rPr>
  </w:style>
  <w:style w:type="paragraph" w:styleId="ResimYazs">
    <w:name w:val="caption"/>
    <w:basedOn w:val="Normal"/>
    <w:next w:val="Normal"/>
    <w:unhideWhenUsed/>
    <w:qFormat/>
    <w:rsid w:val="00273375"/>
    <w:pPr>
      <w:spacing w:after="200"/>
    </w:pPr>
    <w:rPr>
      <w:i/>
      <w:iCs/>
      <w:color w:val="44546A" w:themeColor="text2"/>
      <w:sz w:val="18"/>
      <w:szCs w:val="18"/>
    </w:rPr>
  </w:style>
  <w:style w:type="paragraph" w:customStyle="1" w:styleId="Default">
    <w:name w:val="Default"/>
    <w:rsid w:val="00AB2B17"/>
    <w:pPr>
      <w:autoSpaceDE w:val="0"/>
      <w:autoSpaceDN w:val="0"/>
      <w:adjustRightInd w:val="0"/>
    </w:pPr>
    <w:rPr>
      <w:rFonts w:ascii="Arial" w:hAnsi="Arial" w:cs="Arial"/>
      <w:color w:val="000000"/>
      <w:sz w:val="24"/>
      <w:szCs w:val="24"/>
    </w:rPr>
  </w:style>
  <w:style w:type="paragraph" w:styleId="T3">
    <w:name w:val="toc 3"/>
    <w:basedOn w:val="Normal"/>
    <w:next w:val="Normal"/>
    <w:autoRedefine/>
    <w:uiPriority w:val="39"/>
    <w:unhideWhenUsed/>
    <w:rsid w:val="00CF0282"/>
    <w:pPr>
      <w:spacing w:after="100"/>
      <w:ind w:left="480"/>
    </w:pPr>
  </w:style>
  <w:style w:type="character" w:styleId="Vurgu">
    <w:name w:val="Emphasis"/>
    <w:basedOn w:val="VarsaylanParagrafYazTipi"/>
    <w:uiPriority w:val="20"/>
    <w:rsid w:val="00376090"/>
    <w:rPr>
      <w:i/>
      <w:iCs/>
    </w:rPr>
  </w:style>
  <w:style w:type="paragraph" w:customStyle="1" w:styleId="Liste-1">
    <w:name w:val="Liste-1"/>
    <w:basedOn w:val="AnaMetin"/>
    <w:qFormat/>
    <w:rsid w:val="00AE782E"/>
    <w:pPr>
      <w:numPr>
        <w:numId w:val="28"/>
      </w:numPr>
      <w:ind w:left="1134" w:hanging="283"/>
    </w:pPr>
  </w:style>
  <w:style w:type="character" w:styleId="KitapBal">
    <w:name w:val="Book Title"/>
    <w:basedOn w:val="VarsaylanParagrafYazTipi"/>
    <w:uiPriority w:val="33"/>
    <w:rsid w:val="007F0F7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9499">
      <w:bodyDiv w:val="1"/>
      <w:marLeft w:val="0"/>
      <w:marRight w:val="0"/>
      <w:marTop w:val="0"/>
      <w:marBottom w:val="0"/>
      <w:divBdr>
        <w:top w:val="none" w:sz="0" w:space="0" w:color="auto"/>
        <w:left w:val="none" w:sz="0" w:space="0" w:color="auto"/>
        <w:bottom w:val="none" w:sz="0" w:space="0" w:color="auto"/>
        <w:right w:val="none" w:sz="0" w:space="0" w:color="auto"/>
      </w:divBdr>
      <w:divsChild>
        <w:div w:id="42801095">
          <w:marLeft w:val="720"/>
          <w:marRight w:val="0"/>
          <w:marTop w:val="200"/>
          <w:marBottom w:val="0"/>
          <w:divBdr>
            <w:top w:val="none" w:sz="0" w:space="0" w:color="auto"/>
            <w:left w:val="none" w:sz="0" w:space="0" w:color="auto"/>
            <w:bottom w:val="none" w:sz="0" w:space="0" w:color="auto"/>
            <w:right w:val="none" w:sz="0" w:space="0" w:color="auto"/>
          </w:divBdr>
        </w:div>
        <w:div w:id="1508791159">
          <w:marLeft w:val="720"/>
          <w:marRight w:val="0"/>
          <w:marTop w:val="200"/>
          <w:marBottom w:val="0"/>
          <w:divBdr>
            <w:top w:val="none" w:sz="0" w:space="0" w:color="auto"/>
            <w:left w:val="none" w:sz="0" w:space="0" w:color="auto"/>
            <w:bottom w:val="none" w:sz="0" w:space="0" w:color="auto"/>
            <w:right w:val="none" w:sz="0" w:space="0" w:color="auto"/>
          </w:divBdr>
        </w:div>
      </w:divsChild>
    </w:div>
    <w:div w:id="612784760">
      <w:bodyDiv w:val="1"/>
      <w:marLeft w:val="0"/>
      <w:marRight w:val="0"/>
      <w:marTop w:val="0"/>
      <w:marBottom w:val="0"/>
      <w:divBdr>
        <w:top w:val="none" w:sz="0" w:space="0" w:color="auto"/>
        <w:left w:val="none" w:sz="0" w:space="0" w:color="auto"/>
        <w:bottom w:val="none" w:sz="0" w:space="0" w:color="auto"/>
        <w:right w:val="none" w:sz="0" w:space="0" w:color="auto"/>
      </w:divBdr>
    </w:div>
    <w:div w:id="925966365">
      <w:bodyDiv w:val="1"/>
      <w:marLeft w:val="0"/>
      <w:marRight w:val="0"/>
      <w:marTop w:val="0"/>
      <w:marBottom w:val="0"/>
      <w:divBdr>
        <w:top w:val="none" w:sz="0" w:space="0" w:color="auto"/>
        <w:left w:val="none" w:sz="0" w:space="0" w:color="auto"/>
        <w:bottom w:val="none" w:sz="0" w:space="0" w:color="auto"/>
        <w:right w:val="none" w:sz="0" w:space="0" w:color="auto"/>
      </w:divBdr>
    </w:div>
    <w:div w:id="943267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9571">
          <w:marLeft w:val="720"/>
          <w:marRight w:val="0"/>
          <w:marTop w:val="200"/>
          <w:marBottom w:val="0"/>
          <w:divBdr>
            <w:top w:val="none" w:sz="0" w:space="0" w:color="auto"/>
            <w:left w:val="none" w:sz="0" w:space="0" w:color="auto"/>
            <w:bottom w:val="none" w:sz="0" w:space="0" w:color="auto"/>
            <w:right w:val="none" w:sz="0" w:space="0" w:color="auto"/>
          </w:divBdr>
        </w:div>
        <w:div w:id="698744851">
          <w:marLeft w:val="720"/>
          <w:marRight w:val="0"/>
          <w:marTop w:val="200"/>
          <w:marBottom w:val="0"/>
          <w:divBdr>
            <w:top w:val="none" w:sz="0" w:space="0" w:color="auto"/>
            <w:left w:val="none" w:sz="0" w:space="0" w:color="auto"/>
            <w:bottom w:val="none" w:sz="0" w:space="0" w:color="auto"/>
            <w:right w:val="none" w:sz="0" w:space="0" w:color="auto"/>
          </w:divBdr>
        </w:div>
        <w:div w:id="1629704233">
          <w:marLeft w:val="720"/>
          <w:marRight w:val="0"/>
          <w:marTop w:val="200"/>
          <w:marBottom w:val="0"/>
          <w:divBdr>
            <w:top w:val="none" w:sz="0" w:space="0" w:color="auto"/>
            <w:left w:val="none" w:sz="0" w:space="0" w:color="auto"/>
            <w:bottom w:val="none" w:sz="0" w:space="0" w:color="auto"/>
            <w:right w:val="none" w:sz="0" w:space="0" w:color="auto"/>
          </w:divBdr>
        </w:div>
        <w:div w:id="1159033919">
          <w:marLeft w:val="720"/>
          <w:marRight w:val="0"/>
          <w:marTop w:val="200"/>
          <w:marBottom w:val="0"/>
          <w:divBdr>
            <w:top w:val="none" w:sz="0" w:space="0" w:color="auto"/>
            <w:left w:val="none" w:sz="0" w:space="0" w:color="auto"/>
            <w:bottom w:val="none" w:sz="0" w:space="0" w:color="auto"/>
            <w:right w:val="none" w:sz="0" w:space="0" w:color="auto"/>
          </w:divBdr>
        </w:div>
      </w:divsChild>
    </w:div>
    <w:div w:id="1269117886">
      <w:bodyDiv w:val="1"/>
      <w:marLeft w:val="0"/>
      <w:marRight w:val="0"/>
      <w:marTop w:val="0"/>
      <w:marBottom w:val="0"/>
      <w:divBdr>
        <w:top w:val="none" w:sz="0" w:space="0" w:color="auto"/>
        <w:left w:val="none" w:sz="0" w:space="0" w:color="auto"/>
        <w:bottom w:val="none" w:sz="0" w:space="0" w:color="auto"/>
        <w:right w:val="none" w:sz="0" w:space="0" w:color="auto"/>
      </w:divBdr>
    </w:div>
    <w:div w:id="1604264641">
      <w:bodyDiv w:val="1"/>
      <w:marLeft w:val="0"/>
      <w:marRight w:val="0"/>
      <w:marTop w:val="0"/>
      <w:marBottom w:val="0"/>
      <w:divBdr>
        <w:top w:val="none" w:sz="0" w:space="0" w:color="auto"/>
        <w:left w:val="none" w:sz="0" w:space="0" w:color="auto"/>
        <w:bottom w:val="none" w:sz="0" w:space="0" w:color="auto"/>
        <w:right w:val="none" w:sz="0" w:space="0" w:color="auto"/>
      </w:divBdr>
    </w:div>
    <w:div w:id="1754472037">
      <w:bodyDiv w:val="1"/>
      <w:marLeft w:val="0"/>
      <w:marRight w:val="0"/>
      <w:marTop w:val="0"/>
      <w:marBottom w:val="0"/>
      <w:divBdr>
        <w:top w:val="none" w:sz="0" w:space="0" w:color="auto"/>
        <w:left w:val="none" w:sz="0" w:space="0" w:color="auto"/>
        <w:bottom w:val="none" w:sz="0" w:space="0" w:color="auto"/>
        <w:right w:val="none" w:sz="0" w:space="0" w:color="auto"/>
      </w:divBdr>
    </w:div>
    <w:div w:id="1909460532">
      <w:bodyDiv w:val="1"/>
      <w:marLeft w:val="0"/>
      <w:marRight w:val="0"/>
      <w:marTop w:val="0"/>
      <w:marBottom w:val="0"/>
      <w:divBdr>
        <w:top w:val="none" w:sz="0" w:space="0" w:color="auto"/>
        <w:left w:val="none" w:sz="0" w:space="0" w:color="auto"/>
        <w:bottom w:val="none" w:sz="0" w:space="0" w:color="auto"/>
        <w:right w:val="none" w:sz="0" w:space="0" w:color="auto"/>
      </w:divBdr>
      <w:divsChild>
        <w:div w:id="1367021247">
          <w:marLeft w:val="720"/>
          <w:marRight w:val="0"/>
          <w:marTop w:val="200"/>
          <w:marBottom w:val="0"/>
          <w:divBdr>
            <w:top w:val="none" w:sz="0" w:space="0" w:color="auto"/>
            <w:left w:val="none" w:sz="0" w:space="0" w:color="auto"/>
            <w:bottom w:val="none" w:sz="0" w:space="0" w:color="auto"/>
            <w:right w:val="none" w:sz="0" w:space="0" w:color="auto"/>
          </w:divBdr>
        </w:div>
        <w:div w:id="99641345">
          <w:marLeft w:val="720"/>
          <w:marRight w:val="0"/>
          <w:marTop w:val="200"/>
          <w:marBottom w:val="0"/>
          <w:divBdr>
            <w:top w:val="none" w:sz="0" w:space="0" w:color="auto"/>
            <w:left w:val="none" w:sz="0" w:space="0" w:color="auto"/>
            <w:bottom w:val="none" w:sz="0" w:space="0" w:color="auto"/>
            <w:right w:val="none" w:sz="0" w:space="0" w:color="auto"/>
          </w:divBdr>
        </w:div>
        <w:div w:id="245463462">
          <w:marLeft w:val="720"/>
          <w:marRight w:val="0"/>
          <w:marTop w:val="200"/>
          <w:marBottom w:val="0"/>
          <w:divBdr>
            <w:top w:val="none" w:sz="0" w:space="0" w:color="auto"/>
            <w:left w:val="none" w:sz="0" w:space="0" w:color="auto"/>
            <w:bottom w:val="none" w:sz="0" w:space="0" w:color="auto"/>
            <w:right w:val="none" w:sz="0" w:space="0" w:color="auto"/>
          </w:divBdr>
        </w:div>
      </w:divsChild>
    </w:div>
    <w:div w:id="2118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_Tuncay\0_Hizmetler\0_Sandik\0_Sablon\Dikey_2018ke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567EB8-6FE9-4234-AC46-75F73999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Dikey_2018kek.dotx</Template>
  <TotalTime>14</TotalTime>
  <Pages>1</Pages>
  <Words>462</Words>
  <Characters>2637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Kitabı</vt:lpstr>
      <vt:lpstr/>
    </vt:vector>
  </TitlesOfParts>
  <Company>www.stepdan.com</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Kitabı</dc:title>
  <dc:creator>TM</dc:creator>
  <cp:lastModifiedBy>Mesleki Egitim Merkezi</cp:lastModifiedBy>
  <cp:revision>11</cp:revision>
  <cp:lastPrinted>2018-12-19T12:23:00Z</cp:lastPrinted>
  <dcterms:created xsi:type="dcterms:W3CDTF">2018-11-30T13:43:00Z</dcterms:created>
  <dcterms:modified xsi:type="dcterms:W3CDTF">2018-12-19T12:23:00Z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1a5f9462-7d1b-4875-836b-f91365f3fe26</vt:lpwstr>
  </property>
  <property fmtid="{D5CDD505-2E9C-101B-9397-08002B2CF9AE}" pid="3" name="OtherClassification">
    <vt:lpwstr>txbtu68yoy-01</vt:lpwstr>
  </property>
  <property fmtid="{D5CDD505-2E9C-101B-9397-08002B2CF9AE}" pid="4" name="INFOClassification">
    <vt:lpwstr>Tasnif Dışı</vt:lpwstr>
  </property>
</Properties>
</file>