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1802"/>
        <w:gridCol w:w="1134"/>
        <w:gridCol w:w="992"/>
        <w:gridCol w:w="1985"/>
        <w:gridCol w:w="784"/>
        <w:gridCol w:w="1342"/>
        <w:gridCol w:w="1701"/>
        <w:gridCol w:w="567"/>
        <w:gridCol w:w="1843"/>
        <w:gridCol w:w="1809"/>
      </w:tblGrid>
      <w:tr w:rsidR="00255938" w14:paraId="511C7612" w14:textId="77777777" w:rsidTr="00255938">
        <w:trPr>
          <w:trHeight w:val="555"/>
        </w:trPr>
        <w:tc>
          <w:tcPr>
            <w:tcW w:w="2405" w:type="dxa"/>
            <w:gridSpan w:val="2"/>
            <w:vAlign w:val="center"/>
          </w:tcPr>
          <w:p w14:paraId="50FBE6D6" w14:textId="77777777" w:rsidR="00255938" w:rsidRDefault="00255938" w:rsidP="00255938">
            <w:r>
              <w:t>Toplantı Yeri:</w:t>
            </w:r>
          </w:p>
        </w:tc>
        <w:tc>
          <w:tcPr>
            <w:tcW w:w="12157" w:type="dxa"/>
            <w:gridSpan w:val="9"/>
            <w:vAlign w:val="center"/>
          </w:tcPr>
          <w:p w14:paraId="6AD38EDC" w14:textId="77777777" w:rsidR="00255938" w:rsidRDefault="00255938" w:rsidP="00255938">
            <w:pPr>
              <w:jc w:val="center"/>
            </w:pPr>
          </w:p>
        </w:tc>
      </w:tr>
      <w:tr w:rsidR="00255938" w14:paraId="190144EC" w14:textId="77777777" w:rsidTr="00255938">
        <w:trPr>
          <w:trHeight w:val="560"/>
        </w:trPr>
        <w:tc>
          <w:tcPr>
            <w:tcW w:w="2405" w:type="dxa"/>
            <w:gridSpan w:val="2"/>
            <w:vAlign w:val="center"/>
          </w:tcPr>
          <w:p w14:paraId="4BEA7CF6" w14:textId="77777777" w:rsidR="00255938" w:rsidRDefault="00255938" w:rsidP="00255938">
            <w:r>
              <w:t>Toplantı Konusu</w:t>
            </w:r>
          </w:p>
        </w:tc>
        <w:tc>
          <w:tcPr>
            <w:tcW w:w="12157" w:type="dxa"/>
            <w:gridSpan w:val="9"/>
            <w:vAlign w:val="center"/>
          </w:tcPr>
          <w:p w14:paraId="7DC8BCD5" w14:textId="77777777" w:rsidR="00255938" w:rsidRDefault="00255938" w:rsidP="00255938">
            <w:pPr>
              <w:jc w:val="center"/>
            </w:pPr>
          </w:p>
        </w:tc>
      </w:tr>
      <w:tr w:rsidR="00255938" w14:paraId="1DF8044D" w14:textId="77777777" w:rsidTr="00255938">
        <w:tc>
          <w:tcPr>
            <w:tcW w:w="2405" w:type="dxa"/>
            <w:gridSpan w:val="2"/>
            <w:vAlign w:val="center"/>
          </w:tcPr>
          <w:p w14:paraId="60BDC9DB" w14:textId="77777777" w:rsidR="00255938" w:rsidRDefault="00255938" w:rsidP="00255938">
            <w:r>
              <w:t>Toplantı Tarihi</w:t>
            </w:r>
          </w:p>
        </w:tc>
        <w:tc>
          <w:tcPr>
            <w:tcW w:w="2126" w:type="dxa"/>
            <w:gridSpan w:val="2"/>
            <w:vAlign w:val="center"/>
          </w:tcPr>
          <w:p w14:paraId="6BF5B245" w14:textId="77777777" w:rsidR="00255938" w:rsidRDefault="00255938" w:rsidP="0025593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C4E77E" w14:textId="77777777" w:rsidR="00255938" w:rsidRDefault="00255938" w:rsidP="00255938">
            <w:pPr>
              <w:jc w:val="center"/>
            </w:pPr>
            <w:r>
              <w:t>Toplantı Başlama Saati</w:t>
            </w:r>
          </w:p>
        </w:tc>
        <w:tc>
          <w:tcPr>
            <w:tcW w:w="2126" w:type="dxa"/>
            <w:gridSpan w:val="2"/>
            <w:vAlign w:val="center"/>
          </w:tcPr>
          <w:p w14:paraId="5BF1B24D" w14:textId="77777777" w:rsidR="00255938" w:rsidRDefault="00255938" w:rsidP="0025593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521288" w14:textId="77777777" w:rsidR="00255938" w:rsidRDefault="00255938" w:rsidP="00255938">
            <w:pPr>
              <w:jc w:val="center"/>
            </w:pPr>
            <w:r>
              <w:t>Toplantı Bitiş Saati</w:t>
            </w:r>
          </w:p>
        </w:tc>
        <w:tc>
          <w:tcPr>
            <w:tcW w:w="4219" w:type="dxa"/>
            <w:gridSpan w:val="3"/>
            <w:vAlign w:val="center"/>
          </w:tcPr>
          <w:p w14:paraId="019DCE17" w14:textId="77777777" w:rsidR="00255938" w:rsidRDefault="00255938" w:rsidP="00255938">
            <w:pPr>
              <w:jc w:val="center"/>
            </w:pPr>
          </w:p>
        </w:tc>
      </w:tr>
      <w:tr w:rsidR="00255938" w14:paraId="2C755143" w14:textId="77777777" w:rsidTr="00255938">
        <w:trPr>
          <w:trHeight w:val="423"/>
        </w:trPr>
        <w:tc>
          <w:tcPr>
            <w:tcW w:w="14562" w:type="dxa"/>
            <w:gridSpan w:val="11"/>
            <w:vAlign w:val="center"/>
          </w:tcPr>
          <w:p w14:paraId="4EC9BD70" w14:textId="77777777" w:rsidR="00255938" w:rsidRDefault="00255938" w:rsidP="00255938">
            <w:pPr>
              <w:jc w:val="center"/>
            </w:pPr>
            <w:r>
              <w:t>Katılımcılar</w:t>
            </w:r>
          </w:p>
        </w:tc>
      </w:tr>
      <w:tr w:rsidR="00255938" w14:paraId="73493EE8" w14:textId="77777777" w:rsidTr="00255938">
        <w:trPr>
          <w:trHeight w:val="416"/>
        </w:trPr>
        <w:tc>
          <w:tcPr>
            <w:tcW w:w="603" w:type="dxa"/>
            <w:vAlign w:val="center"/>
          </w:tcPr>
          <w:p w14:paraId="2BBB31C9" w14:textId="77777777" w:rsidR="00255938" w:rsidRDefault="00255938" w:rsidP="00255938">
            <w:pPr>
              <w:jc w:val="center"/>
            </w:pPr>
            <w:r>
              <w:t>Sıra</w:t>
            </w:r>
          </w:p>
        </w:tc>
        <w:tc>
          <w:tcPr>
            <w:tcW w:w="2936" w:type="dxa"/>
            <w:gridSpan w:val="2"/>
            <w:vAlign w:val="center"/>
          </w:tcPr>
          <w:p w14:paraId="4771B992" w14:textId="77777777" w:rsidR="00255938" w:rsidRDefault="00255938" w:rsidP="00255938">
            <w:pPr>
              <w:jc w:val="center"/>
            </w:pPr>
            <w:r>
              <w:t>Adı Soyadı</w:t>
            </w:r>
          </w:p>
        </w:tc>
        <w:tc>
          <w:tcPr>
            <w:tcW w:w="3761" w:type="dxa"/>
            <w:gridSpan w:val="3"/>
            <w:vAlign w:val="center"/>
          </w:tcPr>
          <w:p w14:paraId="70E8EFCD" w14:textId="77777777" w:rsidR="00255938" w:rsidRDefault="00255938" w:rsidP="00255938">
            <w:pPr>
              <w:jc w:val="center"/>
            </w:pPr>
            <w:r>
              <w:t>Görevi</w:t>
            </w:r>
          </w:p>
        </w:tc>
        <w:tc>
          <w:tcPr>
            <w:tcW w:w="3610" w:type="dxa"/>
            <w:gridSpan w:val="3"/>
            <w:vAlign w:val="center"/>
          </w:tcPr>
          <w:p w14:paraId="33447C8A" w14:textId="77777777" w:rsidR="00255938" w:rsidRDefault="00255938" w:rsidP="00255938">
            <w:pPr>
              <w:jc w:val="center"/>
            </w:pPr>
            <w:r>
              <w:t>E-posta</w:t>
            </w:r>
          </w:p>
        </w:tc>
        <w:tc>
          <w:tcPr>
            <w:tcW w:w="1843" w:type="dxa"/>
            <w:vAlign w:val="center"/>
          </w:tcPr>
          <w:p w14:paraId="656A97B7" w14:textId="77777777" w:rsidR="00255938" w:rsidRDefault="00255938" w:rsidP="00255938">
            <w:pPr>
              <w:jc w:val="center"/>
            </w:pPr>
            <w:r>
              <w:t>Telefon</w:t>
            </w:r>
          </w:p>
        </w:tc>
        <w:tc>
          <w:tcPr>
            <w:tcW w:w="1809" w:type="dxa"/>
            <w:vAlign w:val="center"/>
          </w:tcPr>
          <w:p w14:paraId="454B42AA" w14:textId="77777777" w:rsidR="00255938" w:rsidRDefault="00255938" w:rsidP="00255938">
            <w:pPr>
              <w:jc w:val="center"/>
            </w:pPr>
            <w:r>
              <w:t>İmza</w:t>
            </w:r>
          </w:p>
        </w:tc>
      </w:tr>
      <w:tr w:rsidR="00255938" w14:paraId="4910ED23" w14:textId="77777777" w:rsidTr="00255938">
        <w:trPr>
          <w:trHeight w:val="564"/>
        </w:trPr>
        <w:tc>
          <w:tcPr>
            <w:tcW w:w="603" w:type="dxa"/>
          </w:tcPr>
          <w:p w14:paraId="5BFF519A" w14:textId="77777777" w:rsidR="00255938" w:rsidRDefault="00255938"/>
        </w:tc>
        <w:tc>
          <w:tcPr>
            <w:tcW w:w="2936" w:type="dxa"/>
            <w:gridSpan w:val="2"/>
          </w:tcPr>
          <w:p w14:paraId="6CEA5C95" w14:textId="77777777" w:rsidR="00255938" w:rsidRDefault="00255938"/>
        </w:tc>
        <w:tc>
          <w:tcPr>
            <w:tcW w:w="3761" w:type="dxa"/>
            <w:gridSpan w:val="3"/>
          </w:tcPr>
          <w:p w14:paraId="75EE9F96" w14:textId="77777777" w:rsidR="00255938" w:rsidRDefault="00255938"/>
        </w:tc>
        <w:tc>
          <w:tcPr>
            <w:tcW w:w="3610" w:type="dxa"/>
            <w:gridSpan w:val="3"/>
          </w:tcPr>
          <w:p w14:paraId="5E6D2737" w14:textId="77777777" w:rsidR="00255938" w:rsidRDefault="00255938"/>
        </w:tc>
        <w:tc>
          <w:tcPr>
            <w:tcW w:w="1843" w:type="dxa"/>
          </w:tcPr>
          <w:p w14:paraId="1C864E36" w14:textId="77777777" w:rsidR="00255938" w:rsidRDefault="00255938"/>
        </w:tc>
        <w:tc>
          <w:tcPr>
            <w:tcW w:w="1809" w:type="dxa"/>
          </w:tcPr>
          <w:p w14:paraId="6773304D" w14:textId="77777777" w:rsidR="00255938" w:rsidRDefault="00255938"/>
        </w:tc>
      </w:tr>
      <w:tr w:rsidR="00255938" w14:paraId="5C610D7A" w14:textId="77777777" w:rsidTr="00255938">
        <w:trPr>
          <w:trHeight w:val="564"/>
        </w:trPr>
        <w:tc>
          <w:tcPr>
            <w:tcW w:w="603" w:type="dxa"/>
          </w:tcPr>
          <w:p w14:paraId="29663886" w14:textId="77777777" w:rsidR="00255938" w:rsidRDefault="00255938"/>
        </w:tc>
        <w:tc>
          <w:tcPr>
            <w:tcW w:w="2936" w:type="dxa"/>
            <w:gridSpan w:val="2"/>
          </w:tcPr>
          <w:p w14:paraId="51933A3B" w14:textId="77777777" w:rsidR="00255938" w:rsidRDefault="00255938"/>
        </w:tc>
        <w:tc>
          <w:tcPr>
            <w:tcW w:w="3761" w:type="dxa"/>
            <w:gridSpan w:val="3"/>
          </w:tcPr>
          <w:p w14:paraId="182DC333" w14:textId="77777777" w:rsidR="00255938" w:rsidRDefault="00255938"/>
        </w:tc>
        <w:tc>
          <w:tcPr>
            <w:tcW w:w="3610" w:type="dxa"/>
            <w:gridSpan w:val="3"/>
          </w:tcPr>
          <w:p w14:paraId="2EA6463B" w14:textId="77777777" w:rsidR="00255938" w:rsidRDefault="00255938"/>
        </w:tc>
        <w:tc>
          <w:tcPr>
            <w:tcW w:w="1843" w:type="dxa"/>
          </w:tcPr>
          <w:p w14:paraId="3BE122F2" w14:textId="77777777" w:rsidR="00255938" w:rsidRDefault="00255938"/>
        </w:tc>
        <w:tc>
          <w:tcPr>
            <w:tcW w:w="1809" w:type="dxa"/>
          </w:tcPr>
          <w:p w14:paraId="47066BC4" w14:textId="77777777" w:rsidR="00255938" w:rsidRDefault="00255938"/>
        </w:tc>
      </w:tr>
      <w:tr w:rsidR="00255938" w14:paraId="5BEEB9C9" w14:textId="77777777" w:rsidTr="00255938">
        <w:trPr>
          <w:trHeight w:val="564"/>
        </w:trPr>
        <w:tc>
          <w:tcPr>
            <w:tcW w:w="603" w:type="dxa"/>
          </w:tcPr>
          <w:p w14:paraId="124EE1E8" w14:textId="77777777" w:rsidR="00255938" w:rsidRDefault="00255938"/>
        </w:tc>
        <w:tc>
          <w:tcPr>
            <w:tcW w:w="2936" w:type="dxa"/>
            <w:gridSpan w:val="2"/>
          </w:tcPr>
          <w:p w14:paraId="773D39ED" w14:textId="77777777" w:rsidR="00255938" w:rsidRDefault="00255938"/>
        </w:tc>
        <w:tc>
          <w:tcPr>
            <w:tcW w:w="3761" w:type="dxa"/>
            <w:gridSpan w:val="3"/>
          </w:tcPr>
          <w:p w14:paraId="02E41F3B" w14:textId="77777777" w:rsidR="00255938" w:rsidRDefault="00255938"/>
        </w:tc>
        <w:tc>
          <w:tcPr>
            <w:tcW w:w="3610" w:type="dxa"/>
            <w:gridSpan w:val="3"/>
          </w:tcPr>
          <w:p w14:paraId="048EBDBB" w14:textId="77777777" w:rsidR="00255938" w:rsidRDefault="00255938"/>
        </w:tc>
        <w:tc>
          <w:tcPr>
            <w:tcW w:w="1843" w:type="dxa"/>
          </w:tcPr>
          <w:p w14:paraId="73115140" w14:textId="77777777" w:rsidR="00255938" w:rsidRDefault="00255938"/>
        </w:tc>
        <w:tc>
          <w:tcPr>
            <w:tcW w:w="1809" w:type="dxa"/>
          </w:tcPr>
          <w:p w14:paraId="7A66FC6C" w14:textId="77777777" w:rsidR="00255938" w:rsidRDefault="00255938"/>
        </w:tc>
      </w:tr>
      <w:tr w:rsidR="00255938" w14:paraId="40190171" w14:textId="77777777" w:rsidTr="00255938">
        <w:trPr>
          <w:trHeight w:val="564"/>
        </w:trPr>
        <w:tc>
          <w:tcPr>
            <w:tcW w:w="603" w:type="dxa"/>
          </w:tcPr>
          <w:p w14:paraId="705A4C47" w14:textId="77777777" w:rsidR="00255938" w:rsidRDefault="00255938"/>
        </w:tc>
        <w:tc>
          <w:tcPr>
            <w:tcW w:w="2936" w:type="dxa"/>
            <w:gridSpan w:val="2"/>
          </w:tcPr>
          <w:p w14:paraId="532D2E16" w14:textId="77777777" w:rsidR="00255938" w:rsidRDefault="00255938"/>
        </w:tc>
        <w:tc>
          <w:tcPr>
            <w:tcW w:w="3761" w:type="dxa"/>
            <w:gridSpan w:val="3"/>
          </w:tcPr>
          <w:p w14:paraId="074DEA39" w14:textId="77777777" w:rsidR="00255938" w:rsidRDefault="00255938"/>
        </w:tc>
        <w:tc>
          <w:tcPr>
            <w:tcW w:w="3610" w:type="dxa"/>
            <w:gridSpan w:val="3"/>
          </w:tcPr>
          <w:p w14:paraId="531F3338" w14:textId="77777777" w:rsidR="00255938" w:rsidRDefault="00255938"/>
        </w:tc>
        <w:tc>
          <w:tcPr>
            <w:tcW w:w="1843" w:type="dxa"/>
          </w:tcPr>
          <w:p w14:paraId="6EFCD31E" w14:textId="77777777" w:rsidR="00255938" w:rsidRDefault="00255938"/>
        </w:tc>
        <w:tc>
          <w:tcPr>
            <w:tcW w:w="1809" w:type="dxa"/>
          </w:tcPr>
          <w:p w14:paraId="743C15B0" w14:textId="77777777" w:rsidR="00255938" w:rsidRDefault="00255938"/>
        </w:tc>
      </w:tr>
      <w:tr w:rsidR="00255938" w14:paraId="50AAD535" w14:textId="77777777" w:rsidTr="00255938">
        <w:trPr>
          <w:trHeight w:val="564"/>
        </w:trPr>
        <w:tc>
          <w:tcPr>
            <w:tcW w:w="603" w:type="dxa"/>
          </w:tcPr>
          <w:p w14:paraId="1A59134F" w14:textId="77777777" w:rsidR="00255938" w:rsidRDefault="00255938"/>
        </w:tc>
        <w:tc>
          <w:tcPr>
            <w:tcW w:w="2936" w:type="dxa"/>
            <w:gridSpan w:val="2"/>
          </w:tcPr>
          <w:p w14:paraId="66468D92" w14:textId="77777777" w:rsidR="00255938" w:rsidRDefault="00255938"/>
        </w:tc>
        <w:tc>
          <w:tcPr>
            <w:tcW w:w="3761" w:type="dxa"/>
            <w:gridSpan w:val="3"/>
          </w:tcPr>
          <w:p w14:paraId="3BB20C01" w14:textId="77777777" w:rsidR="00255938" w:rsidRDefault="00255938"/>
        </w:tc>
        <w:tc>
          <w:tcPr>
            <w:tcW w:w="3610" w:type="dxa"/>
            <w:gridSpan w:val="3"/>
          </w:tcPr>
          <w:p w14:paraId="388366C5" w14:textId="77777777" w:rsidR="00255938" w:rsidRDefault="00255938"/>
        </w:tc>
        <w:tc>
          <w:tcPr>
            <w:tcW w:w="1843" w:type="dxa"/>
          </w:tcPr>
          <w:p w14:paraId="240A5654" w14:textId="77777777" w:rsidR="00255938" w:rsidRDefault="00255938"/>
        </w:tc>
        <w:tc>
          <w:tcPr>
            <w:tcW w:w="1809" w:type="dxa"/>
          </w:tcPr>
          <w:p w14:paraId="3B9EA849" w14:textId="77777777" w:rsidR="00255938" w:rsidRDefault="00255938"/>
        </w:tc>
      </w:tr>
      <w:tr w:rsidR="00255938" w14:paraId="3D317E08" w14:textId="77777777" w:rsidTr="00255938">
        <w:trPr>
          <w:trHeight w:val="564"/>
        </w:trPr>
        <w:tc>
          <w:tcPr>
            <w:tcW w:w="603" w:type="dxa"/>
          </w:tcPr>
          <w:p w14:paraId="44C2202E" w14:textId="77777777" w:rsidR="00255938" w:rsidRDefault="00255938"/>
        </w:tc>
        <w:tc>
          <w:tcPr>
            <w:tcW w:w="2936" w:type="dxa"/>
            <w:gridSpan w:val="2"/>
          </w:tcPr>
          <w:p w14:paraId="66595AF4" w14:textId="77777777" w:rsidR="00255938" w:rsidRDefault="00255938"/>
        </w:tc>
        <w:tc>
          <w:tcPr>
            <w:tcW w:w="3761" w:type="dxa"/>
            <w:gridSpan w:val="3"/>
          </w:tcPr>
          <w:p w14:paraId="0D031F1B" w14:textId="77777777" w:rsidR="00255938" w:rsidRDefault="00255938"/>
        </w:tc>
        <w:tc>
          <w:tcPr>
            <w:tcW w:w="3610" w:type="dxa"/>
            <w:gridSpan w:val="3"/>
          </w:tcPr>
          <w:p w14:paraId="4BCD07D4" w14:textId="77777777" w:rsidR="00255938" w:rsidRDefault="00255938"/>
        </w:tc>
        <w:tc>
          <w:tcPr>
            <w:tcW w:w="1843" w:type="dxa"/>
          </w:tcPr>
          <w:p w14:paraId="13B232A0" w14:textId="77777777" w:rsidR="00255938" w:rsidRDefault="00255938"/>
        </w:tc>
        <w:tc>
          <w:tcPr>
            <w:tcW w:w="1809" w:type="dxa"/>
          </w:tcPr>
          <w:p w14:paraId="364CD91A" w14:textId="77777777" w:rsidR="00255938" w:rsidRDefault="00255938"/>
        </w:tc>
      </w:tr>
      <w:tr w:rsidR="00255938" w14:paraId="6C14403B" w14:textId="77777777" w:rsidTr="00255938">
        <w:trPr>
          <w:trHeight w:val="564"/>
        </w:trPr>
        <w:tc>
          <w:tcPr>
            <w:tcW w:w="603" w:type="dxa"/>
          </w:tcPr>
          <w:p w14:paraId="2EBCCC9A" w14:textId="77777777" w:rsidR="00255938" w:rsidRDefault="00255938"/>
        </w:tc>
        <w:tc>
          <w:tcPr>
            <w:tcW w:w="2936" w:type="dxa"/>
            <w:gridSpan w:val="2"/>
          </w:tcPr>
          <w:p w14:paraId="1C0205AA" w14:textId="77777777" w:rsidR="00255938" w:rsidRDefault="00255938"/>
        </w:tc>
        <w:tc>
          <w:tcPr>
            <w:tcW w:w="3761" w:type="dxa"/>
            <w:gridSpan w:val="3"/>
          </w:tcPr>
          <w:p w14:paraId="14A01CCF" w14:textId="77777777" w:rsidR="00255938" w:rsidRDefault="00255938"/>
        </w:tc>
        <w:tc>
          <w:tcPr>
            <w:tcW w:w="3610" w:type="dxa"/>
            <w:gridSpan w:val="3"/>
          </w:tcPr>
          <w:p w14:paraId="5D7DE0B4" w14:textId="77777777" w:rsidR="00255938" w:rsidRDefault="00255938"/>
        </w:tc>
        <w:tc>
          <w:tcPr>
            <w:tcW w:w="1843" w:type="dxa"/>
          </w:tcPr>
          <w:p w14:paraId="41223960" w14:textId="77777777" w:rsidR="00255938" w:rsidRDefault="00255938"/>
        </w:tc>
        <w:tc>
          <w:tcPr>
            <w:tcW w:w="1809" w:type="dxa"/>
          </w:tcPr>
          <w:p w14:paraId="58FFE580" w14:textId="77777777" w:rsidR="00255938" w:rsidRDefault="00255938"/>
        </w:tc>
      </w:tr>
      <w:tr w:rsidR="003B1081" w14:paraId="7AAB6833" w14:textId="77777777" w:rsidTr="003B1081">
        <w:trPr>
          <w:trHeight w:val="497"/>
        </w:trPr>
        <w:tc>
          <w:tcPr>
            <w:tcW w:w="603" w:type="dxa"/>
          </w:tcPr>
          <w:p w14:paraId="442AD6EF" w14:textId="77777777" w:rsidR="003B1081" w:rsidRDefault="003B1081"/>
        </w:tc>
        <w:tc>
          <w:tcPr>
            <w:tcW w:w="2936" w:type="dxa"/>
            <w:gridSpan w:val="2"/>
          </w:tcPr>
          <w:p w14:paraId="3A845EB3" w14:textId="77777777" w:rsidR="003B1081" w:rsidRDefault="003B1081"/>
        </w:tc>
        <w:tc>
          <w:tcPr>
            <w:tcW w:w="3761" w:type="dxa"/>
            <w:gridSpan w:val="3"/>
          </w:tcPr>
          <w:p w14:paraId="0331C4A2" w14:textId="77777777" w:rsidR="003B1081" w:rsidRDefault="003B1081"/>
        </w:tc>
        <w:tc>
          <w:tcPr>
            <w:tcW w:w="3610" w:type="dxa"/>
            <w:gridSpan w:val="3"/>
          </w:tcPr>
          <w:p w14:paraId="275138E5" w14:textId="77777777" w:rsidR="003B1081" w:rsidRDefault="003B1081"/>
        </w:tc>
        <w:tc>
          <w:tcPr>
            <w:tcW w:w="1843" w:type="dxa"/>
          </w:tcPr>
          <w:p w14:paraId="72006BF4" w14:textId="77777777" w:rsidR="003B1081" w:rsidRDefault="003B1081"/>
        </w:tc>
        <w:tc>
          <w:tcPr>
            <w:tcW w:w="1809" w:type="dxa"/>
          </w:tcPr>
          <w:p w14:paraId="153A5A6B" w14:textId="77777777" w:rsidR="003B1081" w:rsidRDefault="003B1081"/>
        </w:tc>
      </w:tr>
      <w:tr w:rsidR="003B1081" w14:paraId="560D62D3" w14:textId="77777777" w:rsidTr="00255938">
        <w:trPr>
          <w:trHeight w:val="564"/>
        </w:trPr>
        <w:tc>
          <w:tcPr>
            <w:tcW w:w="603" w:type="dxa"/>
          </w:tcPr>
          <w:p w14:paraId="3A26AE29" w14:textId="77777777" w:rsidR="003B1081" w:rsidRDefault="003B1081"/>
        </w:tc>
        <w:tc>
          <w:tcPr>
            <w:tcW w:w="2936" w:type="dxa"/>
            <w:gridSpan w:val="2"/>
          </w:tcPr>
          <w:p w14:paraId="78F4297E" w14:textId="77777777" w:rsidR="003B1081" w:rsidRDefault="003B1081"/>
        </w:tc>
        <w:tc>
          <w:tcPr>
            <w:tcW w:w="3761" w:type="dxa"/>
            <w:gridSpan w:val="3"/>
          </w:tcPr>
          <w:p w14:paraId="49E8B55E" w14:textId="77777777" w:rsidR="003B1081" w:rsidRDefault="003B1081"/>
        </w:tc>
        <w:tc>
          <w:tcPr>
            <w:tcW w:w="3610" w:type="dxa"/>
            <w:gridSpan w:val="3"/>
          </w:tcPr>
          <w:p w14:paraId="7F82B4E1" w14:textId="77777777" w:rsidR="003B1081" w:rsidRDefault="003B1081"/>
        </w:tc>
        <w:tc>
          <w:tcPr>
            <w:tcW w:w="1843" w:type="dxa"/>
          </w:tcPr>
          <w:p w14:paraId="546224DB" w14:textId="77777777" w:rsidR="003B1081" w:rsidRDefault="003B1081"/>
        </w:tc>
        <w:tc>
          <w:tcPr>
            <w:tcW w:w="1809" w:type="dxa"/>
          </w:tcPr>
          <w:p w14:paraId="542CCEFB" w14:textId="77777777" w:rsidR="003B1081" w:rsidRDefault="003B1081"/>
        </w:tc>
      </w:tr>
    </w:tbl>
    <w:p w14:paraId="3C41DB46" w14:textId="77777777" w:rsidR="00D51F47" w:rsidRPr="00952D7B" w:rsidRDefault="00D51F47" w:rsidP="00952D7B"/>
    <w:sectPr w:rsidR="00D51F47" w:rsidRPr="00952D7B" w:rsidSect="003B1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134" w:bottom="1418" w:left="1134" w:header="142" w:footer="1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F943" w14:textId="77777777" w:rsidR="008A08E0" w:rsidRDefault="008A08E0" w:rsidP="00C81493">
      <w:pPr>
        <w:pStyle w:val="AltBilgi"/>
      </w:pPr>
      <w:r>
        <w:separator/>
      </w:r>
    </w:p>
    <w:p w14:paraId="0A43488C" w14:textId="77777777" w:rsidR="008A08E0" w:rsidRDefault="008A08E0"/>
  </w:endnote>
  <w:endnote w:type="continuationSeparator" w:id="0">
    <w:p w14:paraId="6BCEB443" w14:textId="77777777" w:rsidR="008A08E0" w:rsidRDefault="008A08E0" w:rsidP="00C81493">
      <w:pPr>
        <w:pStyle w:val="AltBilgi"/>
      </w:pPr>
      <w:r>
        <w:continuationSeparator/>
      </w:r>
    </w:p>
    <w:p w14:paraId="73E65C7B" w14:textId="77777777" w:rsidR="008A08E0" w:rsidRDefault="008A0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28FB" w14:textId="77777777" w:rsidR="001E4147" w:rsidRDefault="001E41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7752" w14:textId="77777777" w:rsidR="00952D7B" w:rsidRDefault="00952D7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2604" w14:textId="77777777" w:rsidR="001E4147" w:rsidRDefault="001E41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3A24E" w14:textId="77777777" w:rsidR="008A08E0" w:rsidRDefault="008A08E0" w:rsidP="00C81493">
      <w:pPr>
        <w:pStyle w:val="AltBilgi"/>
      </w:pPr>
      <w:r>
        <w:separator/>
      </w:r>
    </w:p>
    <w:p w14:paraId="6936587C" w14:textId="77777777" w:rsidR="008A08E0" w:rsidRDefault="008A08E0"/>
  </w:footnote>
  <w:footnote w:type="continuationSeparator" w:id="0">
    <w:p w14:paraId="0528E644" w14:textId="77777777" w:rsidR="008A08E0" w:rsidRDefault="008A08E0" w:rsidP="00C81493">
      <w:pPr>
        <w:pStyle w:val="AltBilgi"/>
      </w:pPr>
      <w:r>
        <w:continuationSeparator/>
      </w:r>
    </w:p>
    <w:p w14:paraId="0D1678DA" w14:textId="77777777" w:rsidR="008A08E0" w:rsidRDefault="008A0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0A6D" w14:textId="77777777" w:rsidR="001E4147" w:rsidRDefault="001E4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7B14C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313C58F6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4797A0A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2408E737" wp14:editId="049AED2B">
                <wp:extent cx="1047750" cy="1049431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34BABC5" w14:textId="77777777" w:rsidR="00816B8E" w:rsidRDefault="00816B8E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909921D" w14:textId="77777777" w:rsidR="00255938" w:rsidRPr="00255938" w:rsidRDefault="00255938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55938">
            <w:rPr>
              <w:rFonts w:ascii="Times New Roman" w:hAnsi="Times New Roman" w:cs="Times New Roman"/>
              <w:b/>
              <w:sz w:val="28"/>
            </w:rPr>
            <w:t>Toplantı Katılımcı (Hazırun) Listesi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F372B71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228A5DC7" w14:textId="11BD5727" w:rsidR="00816B8E" w:rsidRDefault="0088195B" w:rsidP="00654931">
          <w:r>
            <w:t>FR.</w:t>
          </w:r>
          <w:r w:rsidR="003B1081">
            <w:t>121</w:t>
          </w:r>
        </w:p>
      </w:tc>
    </w:tr>
    <w:tr w:rsidR="00816B8E" w14:paraId="2F89828D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32D9BA6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7B917AE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52CE4919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4ED72A95" w14:textId="23B2CBAB" w:rsidR="00816B8E" w:rsidRDefault="00061EC7" w:rsidP="00654931">
          <w:r>
            <w:t>10.12.2018</w:t>
          </w:r>
        </w:p>
      </w:tc>
    </w:tr>
    <w:tr w:rsidR="00251CD6" w14:paraId="03738E66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9622EB1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6A6237A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EABDDBB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626623AD" w14:textId="7C7E9D52" w:rsidR="00251CD6" w:rsidRDefault="003B1081" w:rsidP="00251CD6">
          <w:r>
            <w:t>-</w:t>
          </w:r>
        </w:p>
      </w:tc>
    </w:tr>
    <w:tr w:rsidR="00251CD6" w14:paraId="11BB5161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32A9DC6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F369AF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592A0D41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3D4B6DAD" w14:textId="77777777" w:rsidR="00251CD6" w:rsidRDefault="00251CD6" w:rsidP="00251CD6">
          <w:r>
            <w:t>-</w:t>
          </w:r>
        </w:p>
      </w:tc>
    </w:tr>
    <w:tr w:rsidR="00251CD6" w14:paraId="176CDFD1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A2DAD4F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5E9CF2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9B7C34F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59CC8DE8" w14:textId="22A025DF" w:rsidR="00251CD6" w:rsidRDefault="003B1081" w:rsidP="00251CD6">
          <w:r>
            <w:rPr>
              <w:b/>
              <w:bCs/>
            </w:rPr>
            <w:t>…..</w:t>
          </w:r>
          <w:r w:rsidR="00251CD6" w:rsidRPr="00791D86">
            <w:t xml:space="preserve"> / </w:t>
          </w:r>
          <w:r>
            <w:rPr>
              <w:b/>
              <w:bCs/>
            </w:rPr>
            <w:t>….</w:t>
          </w:r>
        </w:p>
      </w:tc>
    </w:tr>
  </w:tbl>
  <w:p w14:paraId="46D302EF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D5E11" w14:textId="77777777" w:rsidR="001E4147" w:rsidRDefault="001E4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C7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147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5938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1081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75F2A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0A50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195B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08E0"/>
    <w:rsid w:val="008A1A83"/>
    <w:rsid w:val="008A2097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131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F435C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DE488-54FE-49D3-B9DC-B63B4A7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16</cp:revision>
  <cp:lastPrinted>2018-12-17T07:53:00Z</cp:lastPrinted>
  <dcterms:created xsi:type="dcterms:W3CDTF">2018-11-23T07:06:00Z</dcterms:created>
  <dcterms:modified xsi:type="dcterms:W3CDTF">2019-01-18T07:25:00Z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